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A46A7"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3B78FE"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w:t>
                  </w:r>
                  <w:r w:rsidR="00586558">
                    <w:rPr>
                      <w:rStyle w:val="Gl"/>
                      <w:rFonts w:ascii="Arial" w:hAnsi="Arial" w:cs="Arial"/>
                    </w:rPr>
                    <w:t>8-30</w:t>
                  </w:r>
                  <w:r w:rsidR="00B90A09">
                    <w:rPr>
                      <w:rStyle w:val="Gl"/>
                      <w:rFonts w:ascii="Arial" w:hAnsi="Arial" w:cs="Arial"/>
                    </w:rPr>
                    <w:t xml:space="preserve"> </w:t>
                  </w:r>
                  <w:r w:rsidR="00186039">
                    <w:rPr>
                      <w:rStyle w:val="Gl"/>
                      <w:rFonts w:ascii="Arial" w:hAnsi="Arial" w:cs="Arial"/>
                    </w:rPr>
                    <w:t xml:space="preserve">May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586558" w:rsidRPr="002E1564" w:rsidTr="001145DD">
        <w:trPr>
          <w:trHeight w:val="689"/>
        </w:trPr>
        <w:tc>
          <w:tcPr>
            <w:tcW w:w="388" w:type="pct"/>
            <w:shd w:val="clear" w:color="auto" w:fill="auto"/>
            <w:vAlign w:val="center"/>
          </w:tcPr>
          <w:p w:rsidR="00586558" w:rsidRPr="00B73199" w:rsidRDefault="00586558" w:rsidP="00586558">
            <w:pPr>
              <w:jc w:val="center"/>
              <w:rPr>
                <w:rFonts w:ascii="Arial" w:hAnsi="Arial" w:cs="Arial"/>
                <w:sz w:val="22"/>
                <w:szCs w:val="22"/>
              </w:rPr>
            </w:pPr>
            <w:r>
              <w:rPr>
                <w:rFonts w:ascii="Arial" w:hAnsi="Arial" w:cs="Arial"/>
                <w:sz w:val="22"/>
                <w:szCs w:val="22"/>
              </w:rPr>
              <w:t>1</w:t>
            </w:r>
          </w:p>
        </w:tc>
        <w:tc>
          <w:tcPr>
            <w:tcW w:w="734" w:type="pct"/>
            <w:shd w:val="clear" w:color="auto" w:fill="auto"/>
            <w:vAlign w:val="center"/>
          </w:tcPr>
          <w:p w:rsidR="00586558" w:rsidRPr="00B73199" w:rsidRDefault="00586558" w:rsidP="00586558">
            <w:pPr>
              <w:jc w:val="center"/>
              <w:rPr>
                <w:rFonts w:ascii="Arial" w:hAnsi="Arial" w:cs="Arial"/>
                <w:sz w:val="22"/>
                <w:szCs w:val="22"/>
              </w:rPr>
            </w:pPr>
            <w:r w:rsidRPr="00B73199">
              <w:rPr>
                <w:rFonts w:ascii="Arial" w:hAnsi="Arial" w:cs="Arial"/>
                <w:sz w:val="22"/>
                <w:szCs w:val="22"/>
              </w:rPr>
              <w:t>28</w:t>
            </w:r>
            <w:r>
              <w:rPr>
                <w:rFonts w:ascii="Arial" w:hAnsi="Arial" w:cs="Arial"/>
                <w:sz w:val="22"/>
                <w:szCs w:val="22"/>
              </w:rPr>
              <w:t xml:space="preserve"> May </w:t>
            </w:r>
            <w:r w:rsidRPr="00B73199">
              <w:rPr>
                <w:rFonts w:ascii="Arial" w:hAnsi="Arial" w:cs="Arial"/>
                <w:sz w:val="22"/>
                <w:szCs w:val="22"/>
              </w:rPr>
              <w:t>2021</w:t>
            </w:r>
          </w:p>
        </w:tc>
        <w:tc>
          <w:tcPr>
            <w:tcW w:w="771" w:type="pct"/>
            <w:shd w:val="clear" w:color="auto" w:fill="auto"/>
            <w:vAlign w:val="center"/>
          </w:tcPr>
          <w:p w:rsidR="00586558" w:rsidRPr="00FF6319" w:rsidRDefault="00586558" w:rsidP="00586558">
            <w:pPr>
              <w:jc w:val="center"/>
              <w:rPr>
                <w:rFonts w:ascii="Arial" w:hAnsi="Arial" w:cs="Arial"/>
                <w:sz w:val="22"/>
                <w:szCs w:val="22"/>
              </w:rPr>
            </w:pPr>
            <w:r w:rsidRPr="00FF6319">
              <w:rPr>
                <w:rFonts w:ascii="Arial" w:hAnsi="Arial" w:cs="Arial"/>
                <w:sz w:val="22"/>
                <w:szCs w:val="22"/>
              </w:rPr>
              <w:t>Off the Coast of</w:t>
            </w:r>
          </w:p>
          <w:p w:rsidR="00586558" w:rsidRDefault="00586558" w:rsidP="00586558">
            <w:pPr>
              <w:jc w:val="center"/>
              <w:rPr>
                <w:rFonts w:ascii="Arial" w:hAnsi="Arial" w:cs="Arial"/>
                <w:sz w:val="22"/>
                <w:szCs w:val="22"/>
              </w:rPr>
            </w:pPr>
            <w:r>
              <w:rPr>
                <w:rFonts w:ascii="Arial" w:hAnsi="Arial" w:cs="Arial"/>
                <w:sz w:val="22"/>
                <w:szCs w:val="22"/>
              </w:rPr>
              <w:t>İZMİR/Çeşme</w:t>
            </w:r>
          </w:p>
          <w:p w:rsidR="00586558" w:rsidRPr="00B73199" w:rsidRDefault="00586558" w:rsidP="00586558">
            <w:pPr>
              <w:jc w:val="center"/>
              <w:rPr>
                <w:rFonts w:ascii="Arial" w:hAnsi="Arial" w:cs="Arial"/>
                <w:sz w:val="22"/>
                <w:szCs w:val="22"/>
              </w:rPr>
            </w:pPr>
            <w:r>
              <w:rPr>
                <w:rFonts w:ascii="Arial" w:hAnsi="Arial" w:cs="Arial"/>
                <w:sz w:val="22"/>
                <w:szCs w:val="22"/>
              </w:rPr>
              <w:t>13.00</w:t>
            </w:r>
          </w:p>
        </w:tc>
        <w:tc>
          <w:tcPr>
            <w:tcW w:w="498" w:type="pct"/>
            <w:shd w:val="clear" w:color="auto" w:fill="auto"/>
            <w:vAlign w:val="center"/>
          </w:tcPr>
          <w:p w:rsidR="00586558" w:rsidRPr="00B73199" w:rsidRDefault="00586558" w:rsidP="00586558">
            <w:pPr>
              <w:jc w:val="center"/>
              <w:rPr>
                <w:rFonts w:ascii="Arial" w:hAnsi="Arial" w:cs="Arial"/>
                <w:sz w:val="22"/>
                <w:szCs w:val="22"/>
              </w:rPr>
            </w:pPr>
            <w:r>
              <w:rPr>
                <w:rFonts w:ascii="Arial" w:hAnsi="Arial" w:cs="Arial"/>
                <w:sz w:val="22"/>
                <w:szCs w:val="22"/>
              </w:rPr>
              <w:t>Life Boat</w:t>
            </w:r>
          </w:p>
        </w:tc>
        <w:tc>
          <w:tcPr>
            <w:tcW w:w="680" w:type="pct"/>
            <w:shd w:val="clear" w:color="auto" w:fill="auto"/>
            <w:vAlign w:val="center"/>
          </w:tcPr>
          <w:p w:rsidR="00586558" w:rsidRPr="00B73199" w:rsidRDefault="00586558" w:rsidP="00586558">
            <w:pPr>
              <w:jc w:val="center"/>
              <w:rPr>
                <w:rFonts w:ascii="Arial" w:hAnsi="Arial" w:cs="Arial"/>
                <w:sz w:val="22"/>
                <w:szCs w:val="22"/>
              </w:rPr>
            </w:pPr>
            <w:r w:rsidRPr="00B73199">
              <w:rPr>
                <w:rFonts w:ascii="Arial" w:hAnsi="Arial" w:cs="Arial"/>
                <w:sz w:val="22"/>
                <w:szCs w:val="22"/>
              </w:rPr>
              <w:t>-</w:t>
            </w:r>
          </w:p>
        </w:tc>
        <w:tc>
          <w:tcPr>
            <w:tcW w:w="709" w:type="pct"/>
            <w:shd w:val="clear" w:color="auto" w:fill="auto"/>
            <w:vAlign w:val="center"/>
          </w:tcPr>
          <w:p w:rsidR="00586558" w:rsidRPr="00B73199" w:rsidRDefault="00586558" w:rsidP="00586558">
            <w:pPr>
              <w:jc w:val="center"/>
              <w:rPr>
                <w:rFonts w:ascii="Arial" w:hAnsi="Arial" w:cs="Arial"/>
                <w:sz w:val="22"/>
                <w:szCs w:val="22"/>
              </w:rPr>
            </w:pPr>
            <w:r w:rsidRPr="00B73199">
              <w:rPr>
                <w:rFonts w:ascii="Arial" w:hAnsi="Arial" w:cs="Arial"/>
                <w:sz w:val="22"/>
                <w:szCs w:val="22"/>
              </w:rPr>
              <w:t>32</w:t>
            </w:r>
          </w:p>
        </w:tc>
        <w:tc>
          <w:tcPr>
            <w:tcW w:w="1220" w:type="pct"/>
            <w:shd w:val="clear" w:color="auto" w:fill="auto"/>
            <w:vAlign w:val="center"/>
          </w:tcPr>
          <w:p w:rsidR="00586558" w:rsidRPr="00B73199" w:rsidRDefault="00586558" w:rsidP="00586558">
            <w:pPr>
              <w:jc w:val="center"/>
              <w:rPr>
                <w:rFonts w:ascii="Arial" w:hAnsi="Arial" w:cs="Arial"/>
                <w:sz w:val="22"/>
                <w:szCs w:val="22"/>
              </w:rPr>
            </w:pPr>
            <w:r w:rsidRPr="00B73199">
              <w:rPr>
                <w:rFonts w:ascii="Arial" w:hAnsi="Arial" w:cs="Arial"/>
                <w:sz w:val="22"/>
                <w:szCs w:val="22"/>
              </w:rPr>
              <w:t>32 Afg</w:t>
            </w:r>
            <w:r>
              <w:rPr>
                <w:rFonts w:ascii="Arial" w:hAnsi="Arial" w:cs="Arial"/>
                <w:sz w:val="22"/>
                <w:szCs w:val="22"/>
              </w:rPr>
              <w:t>h</w:t>
            </w:r>
            <w:r w:rsidRPr="00B73199">
              <w:rPr>
                <w:rFonts w:ascii="Arial" w:hAnsi="Arial" w:cs="Arial"/>
                <w:sz w:val="22"/>
                <w:szCs w:val="22"/>
              </w:rPr>
              <w:t>anistan</w:t>
            </w:r>
          </w:p>
        </w:tc>
      </w:tr>
      <w:tr w:rsidR="00586558" w:rsidRPr="002E1564" w:rsidTr="001145DD">
        <w:trPr>
          <w:trHeight w:val="689"/>
        </w:trPr>
        <w:tc>
          <w:tcPr>
            <w:tcW w:w="388" w:type="pct"/>
            <w:shd w:val="clear" w:color="auto" w:fill="auto"/>
            <w:vAlign w:val="center"/>
          </w:tcPr>
          <w:p w:rsidR="00586558" w:rsidRPr="00B73199" w:rsidRDefault="00586558" w:rsidP="00586558">
            <w:pPr>
              <w:jc w:val="center"/>
              <w:rPr>
                <w:rFonts w:ascii="Arial" w:hAnsi="Arial" w:cs="Arial"/>
                <w:sz w:val="22"/>
                <w:szCs w:val="22"/>
              </w:rPr>
            </w:pPr>
            <w:r>
              <w:rPr>
                <w:rFonts w:ascii="Arial" w:hAnsi="Arial" w:cs="Arial"/>
                <w:sz w:val="22"/>
                <w:szCs w:val="22"/>
              </w:rPr>
              <w:t>2</w:t>
            </w:r>
          </w:p>
        </w:tc>
        <w:tc>
          <w:tcPr>
            <w:tcW w:w="734" w:type="pct"/>
            <w:shd w:val="clear" w:color="auto" w:fill="auto"/>
            <w:vAlign w:val="center"/>
          </w:tcPr>
          <w:p w:rsidR="00586558" w:rsidRPr="00B73199" w:rsidRDefault="00586558" w:rsidP="00586558">
            <w:pPr>
              <w:jc w:val="center"/>
              <w:rPr>
                <w:rFonts w:ascii="Arial" w:hAnsi="Arial" w:cs="Arial"/>
                <w:sz w:val="22"/>
                <w:szCs w:val="22"/>
              </w:rPr>
            </w:pPr>
            <w:r w:rsidRPr="00B73199">
              <w:rPr>
                <w:rFonts w:ascii="Arial" w:hAnsi="Arial" w:cs="Arial"/>
                <w:sz w:val="22"/>
                <w:szCs w:val="22"/>
              </w:rPr>
              <w:t>30</w:t>
            </w:r>
            <w:r>
              <w:rPr>
                <w:rFonts w:ascii="Arial" w:hAnsi="Arial" w:cs="Arial"/>
                <w:sz w:val="22"/>
                <w:szCs w:val="22"/>
              </w:rPr>
              <w:t xml:space="preserve"> May </w:t>
            </w:r>
            <w:r w:rsidRPr="00B73199">
              <w:rPr>
                <w:rFonts w:ascii="Arial" w:hAnsi="Arial" w:cs="Arial"/>
                <w:sz w:val="22"/>
                <w:szCs w:val="22"/>
              </w:rPr>
              <w:t>2021</w:t>
            </w:r>
          </w:p>
        </w:tc>
        <w:tc>
          <w:tcPr>
            <w:tcW w:w="771" w:type="pct"/>
            <w:shd w:val="clear" w:color="auto" w:fill="auto"/>
            <w:vAlign w:val="center"/>
          </w:tcPr>
          <w:p w:rsidR="00586558" w:rsidRPr="00FF6319" w:rsidRDefault="00586558" w:rsidP="00586558">
            <w:pPr>
              <w:jc w:val="center"/>
              <w:rPr>
                <w:rFonts w:ascii="Arial" w:hAnsi="Arial" w:cs="Arial"/>
                <w:sz w:val="22"/>
                <w:szCs w:val="22"/>
              </w:rPr>
            </w:pPr>
            <w:r w:rsidRPr="00FF6319">
              <w:rPr>
                <w:rFonts w:ascii="Arial" w:hAnsi="Arial" w:cs="Arial"/>
                <w:sz w:val="22"/>
                <w:szCs w:val="22"/>
              </w:rPr>
              <w:t>Off the Coast of</w:t>
            </w:r>
          </w:p>
          <w:p w:rsidR="00586558" w:rsidRDefault="00586558" w:rsidP="00586558">
            <w:pPr>
              <w:jc w:val="center"/>
              <w:rPr>
                <w:rFonts w:ascii="Arial" w:hAnsi="Arial" w:cs="Arial"/>
                <w:sz w:val="22"/>
                <w:szCs w:val="22"/>
              </w:rPr>
            </w:pPr>
            <w:r>
              <w:rPr>
                <w:rFonts w:ascii="Arial" w:hAnsi="Arial" w:cs="Arial"/>
                <w:sz w:val="22"/>
                <w:szCs w:val="22"/>
              </w:rPr>
              <w:t>İZMİR/Çeşme</w:t>
            </w:r>
          </w:p>
          <w:p w:rsidR="00586558" w:rsidRPr="00B73199" w:rsidRDefault="00586558" w:rsidP="00586558">
            <w:pPr>
              <w:jc w:val="center"/>
              <w:rPr>
                <w:rFonts w:ascii="Arial" w:hAnsi="Arial" w:cs="Arial"/>
                <w:sz w:val="22"/>
                <w:szCs w:val="22"/>
              </w:rPr>
            </w:pPr>
            <w:r>
              <w:rPr>
                <w:rFonts w:ascii="Arial" w:hAnsi="Arial" w:cs="Arial"/>
                <w:sz w:val="22"/>
                <w:szCs w:val="22"/>
              </w:rPr>
              <w:t>15.05</w:t>
            </w:r>
          </w:p>
        </w:tc>
        <w:tc>
          <w:tcPr>
            <w:tcW w:w="498" w:type="pct"/>
            <w:shd w:val="clear" w:color="auto" w:fill="auto"/>
            <w:vAlign w:val="center"/>
          </w:tcPr>
          <w:p w:rsidR="00586558" w:rsidRPr="00B73199" w:rsidRDefault="00586558" w:rsidP="00586558">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586558" w:rsidRPr="00B73199" w:rsidRDefault="00586558" w:rsidP="00586558">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586558" w:rsidRPr="00B73199" w:rsidRDefault="00586558" w:rsidP="00586558">
            <w:pPr>
              <w:jc w:val="center"/>
              <w:rPr>
                <w:rFonts w:ascii="Arial" w:hAnsi="Arial" w:cs="Arial"/>
                <w:sz w:val="22"/>
                <w:szCs w:val="22"/>
              </w:rPr>
            </w:pPr>
            <w:r w:rsidRPr="00B73199">
              <w:rPr>
                <w:rFonts w:ascii="Arial" w:hAnsi="Arial" w:cs="Arial"/>
                <w:sz w:val="22"/>
                <w:szCs w:val="22"/>
              </w:rPr>
              <w:t>13</w:t>
            </w:r>
          </w:p>
        </w:tc>
        <w:tc>
          <w:tcPr>
            <w:tcW w:w="1220" w:type="pct"/>
            <w:shd w:val="clear" w:color="auto" w:fill="auto"/>
            <w:vAlign w:val="center"/>
          </w:tcPr>
          <w:p w:rsidR="00586558" w:rsidRDefault="00586558" w:rsidP="00586558">
            <w:pPr>
              <w:jc w:val="center"/>
              <w:rPr>
                <w:rFonts w:ascii="Arial" w:hAnsi="Arial" w:cs="Arial"/>
                <w:sz w:val="22"/>
                <w:szCs w:val="22"/>
              </w:rPr>
            </w:pPr>
            <w:r w:rsidRPr="00B73199">
              <w:rPr>
                <w:rFonts w:ascii="Arial" w:hAnsi="Arial" w:cs="Arial"/>
                <w:sz w:val="22"/>
                <w:szCs w:val="22"/>
              </w:rPr>
              <w:t xml:space="preserve">8 Somali, , 3 </w:t>
            </w:r>
            <w:r>
              <w:rPr>
                <w:rFonts w:ascii="Arial" w:hAnsi="Arial" w:cs="Arial"/>
                <w:sz w:val="22"/>
                <w:szCs w:val="22"/>
              </w:rPr>
              <w:t>Palestine</w:t>
            </w:r>
            <w:r w:rsidRPr="00B73199">
              <w:rPr>
                <w:rFonts w:ascii="Arial" w:hAnsi="Arial" w:cs="Arial"/>
                <w:sz w:val="22"/>
                <w:szCs w:val="22"/>
              </w:rPr>
              <w:t xml:space="preserve">, </w:t>
            </w:r>
            <w:r>
              <w:rPr>
                <w:rFonts w:ascii="Arial" w:hAnsi="Arial" w:cs="Arial"/>
                <w:sz w:val="22"/>
                <w:szCs w:val="22"/>
              </w:rPr>
              <w:t>1 Syria,</w:t>
            </w:r>
          </w:p>
          <w:p w:rsidR="00586558" w:rsidRPr="00B73199" w:rsidRDefault="00586558" w:rsidP="00586558">
            <w:pPr>
              <w:jc w:val="center"/>
              <w:rPr>
                <w:rFonts w:ascii="Arial" w:hAnsi="Arial" w:cs="Arial"/>
                <w:sz w:val="22"/>
                <w:szCs w:val="22"/>
              </w:rPr>
            </w:pPr>
            <w:r w:rsidRPr="00B73199">
              <w:rPr>
                <w:rFonts w:ascii="Arial" w:hAnsi="Arial" w:cs="Arial"/>
                <w:sz w:val="22"/>
                <w:szCs w:val="22"/>
              </w:rPr>
              <w:t>1 Yemen</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6A7" w:rsidRDefault="00BA46A7" w:rsidP="007D0A9E">
      <w:r>
        <w:separator/>
      </w:r>
    </w:p>
  </w:endnote>
  <w:endnote w:type="continuationSeparator" w:id="0">
    <w:p w:rsidR="00BA46A7" w:rsidRDefault="00BA46A7"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6A7" w:rsidRDefault="00BA46A7" w:rsidP="007D0A9E">
      <w:r>
        <w:separator/>
      </w:r>
    </w:p>
  </w:footnote>
  <w:footnote w:type="continuationSeparator" w:id="0">
    <w:p w:rsidR="00BA46A7" w:rsidRDefault="00BA46A7"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BFD"/>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6A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A598F-8E76-4B48-8B3B-8393FF537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Pages>
  <Words>124</Words>
  <Characters>708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318</cp:revision>
  <cp:lastPrinted>2021-04-19T11:45:00Z</cp:lastPrinted>
  <dcterms:created xsi:type="dcterms:W3CDTF">2020-04-06T07:36:00Z</dcterms:created>
  <dcterms:modified xsi:type="dcterms:W3CDTF">2021-05-31T09:19:00Z</dcterms:modified>
</cp:coreProperties>
</file>