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Pr="00D1733B" w:rsidRDefault="00A71E3C" w:rsidP="000F6535">
      <w:pPr>
        <w:tabs>
          <w:tab w:val="left" w:pos="3240"/>
          <w:tab w:val="left" w:pos="7286"/>
        </w:tabs>
        <w:rPr>
          <w:rFonts w:ascii="Arial" w:hAnsi="Arial" w:cs="Arial"/>
          <w:b/>
          <w:bCs/>
        </w:rPr>
      </w:pPr>
      <w:bookmarkStart w:id="0" w:name="_GoBack"/>
      <w:bookmarkEnd w:id="0"/>
      <w:r>
        <w:rPr>
          <w:rFonts w:ascii="Arial" w:hAnsi="Arial" w:cs="Arial"/>
        </w:rPr>
        <w:pict>
          <v:shape id="_x0000_s1089" type="#_x0000_t75" style="position:absolute;margin-left:-.75pt;margin-top:-27.55pt;width:73.6pt;height:72.75pt;z-index:-251658752;mso-position-horizontal-relative:text;mso-position-vertical-relative:text" wrapcoords="-90 0 -90 21510 21600 21510 21600 0 -90 0">
            <v:imagedata r:id="rId8"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9.95pt;margin-top:-35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5A659E"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20</w:t>
                  </w:r>
                  <w:r w:rsidR="00141812">
                    <w:rPr>
                      <w:rStyle w:val="Gl"/>
                      <w:rFonts w:ascii="Arial" w:hAnsi="Arial" w:cs="Arial"/>
                    </w:rPr>
                    <w:t xml:space="preserve"> </w:t>
                  </w:r>
                  <w:proofErr w:type="spellStart"/>
                  <w:r w:rsidR="00141812">
                    <w:rPr>
                      <w:rStyle w:val="Gl"/>
                      <w:rFonts w:ascii="Arial" w:hAnsi="Arial" w:cs="Arial"/>
                    </w:rPr>
                    <w:t>November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24.8pt;width:77.1pt;height:79.6pt;z-index:-251659776">
            <v:imagedata r:id="rId9" o:title="logo"/>
          </v:shape>
        </w:pict>
      </w:r>
    </w:p>
    <w:p w:rsidR="00B74A13" w:rsidRPr="00D1733B" w:rsidRDefault="001434DA" w:rsidP="00B74A13">
      <w:pPr>
        <w:tabs>
          <w:tab w:val="left" w:pos="3240"/>
          <w:tab w:val="left" w:pos="7286"/>
        </w:tabs>
        <w:jc w:val="center"/>
        <w:rPr>
          <w:rFonts w:ascii="Arial" w:hAnsi="Arial" w:cs="Arial"/>
          <w:b/>
          <w:bCs/>
        </w:rPr>
      </w:pPr>
      <w:r w:rsidRPr="00D1733B">
        <w:rPr>
          <w:rFonts w:ascii="Arial" w:hAnsi="Arial" w:cs="Arial"/>
          <w:b/>
          <w:bCs/>
        </w:rPr>
        <w:tab/>
      </w:r>
      <w:r w:rsidRPr="00D1733B">
        <w:rPr>
          <w:rFonts w:ascii="Arial" w:hAnsi="Arial" w:cs="Arial"/>
          <w:b/>
          <w:bCs/>
        </w:rPr>
        <w:tab/>
      </w:r>
    </w:p>
    <w:p w:rsidR="00D6060E" w:rsidRPr="00D1733B" w:rsidRDefault="00D6060E" w:rsidP="00936BDB">
      <w:pPr>
        <w:tabs>
          <w:tab w:val="left" w:pos="3240"/>
          <w:tab w:val="left" w:pos="7286"/>
        </w:tabs>
        <w:rPr>
          <w:rFonts w:ascii="Arial" w:hAnsi="Arial" w:cs="Arial"/>
          <w:b/>
          <w:bCs/>
          <w:sz w:val="22"/>
          <w:szCs w:val="22"/>
          <w:u w:val="single"/>
        </w:rPr>
      </w:pPr>
    </w:p>
    <w:p w:rsidR="00FB587D" w:rsidRPr="00D1733B" w:rsidRDefault="00FB587D" w:rsidP="00213348">
      <w:pPr>
        <w:tabs>
          <w:tab w:val="left" w:pos="3240"/>
          <w:tab w:val="left" w:pos="7286"/>
        </w:tabs>
        <w:rPr>
          <w:rFonts w:ascii="Arial" w:hAnsi="Arial" w:cs="Arial"/>
          <w:b/>
          <w:bCs/>
          <w:sz w:val="22"/>
          <w:szCs w:val="22"/>
          <w:u w:val="single"/>
        </w:rPr>
      </w:pPr>
    </w:p>
    <w:p w:rsidR="007819AA" w:rsidRDefault="007819AA" w:rsidP="009A2463">
      <w:pPr>
        <w:tabs>
          <w:tab w:val="left" w:pos="3240"/>
          <w:tab w:val="left" w:pos="7286"/>
        </w:tabs>
        <w:ind w:left="-113"/>
        <w:rPr>
          <w:rFonts w:ascii="Arial" w:hAnsi="Arial" w:cs="Arial"/>
          <w:b/>
          <w:bCs/>
          <w:sz w:val="22"/>
          <w:szCs w:val="22"/>
          <w:u w:val="single"/>
        </w:rPr>
      </w:pPr>
    </w:p>
    <w:p w:rsidR="00232235" w:rsidRDefault="00232235" w:rsidP="00232235">
      <w:pPr>
        <w:tabs>
          <w:tab w:val="left" w:pos="3240"/>
          <w:tab w:val="left" w:pos="7286"/>
        </w:tabs>
        <w:rPr>
          <w:rFonts w:ascii="Arial" w:hAnsi="Arial" w:cs="Arial"/>
          <w:b/>
          <w:bCs/>
          <w:sz w:val="22"/>
          <w:szCs w:val="22"/>
          <w:u w:val="single"/>
        </w:rPr>
      </w:pPr>
    </w:p>
    <w:p w:rsidR="00882FE4" w:rsidRDefault="00882FE4" w:rsidP="00232235">
      <w:pPr>
        <w:tabs>
          <w:tab w:val="left" w:pos="3240"/>
          <w:tab w:val="left" w:pos="7286"/>
        </w:tabs>
        <w:rPr>
          <w:rFonts w:ascii="Arial" w:hAnsi="Arial" w:cs="Arial"/>
          <w:b/>
          <w:bCs/>
          <w:sz w:val="22"/>
          <w:szCs w:val="22"/>
          <w:u w:val="single"/>
        </w:rPr>
      </w:pPr>
    </w:p>
    <w:p w:rsidR="00C607EB" w:rsidRPr="00D1733B" w:rsidRDefault="00C607EB" w:rsidP="009A246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C607EB" w:rsidRPr="00D1733B" w:rsidTr="007819AA">
        <w:trPr>
          <w:trHeight w:val="984"/>
        </w:trPr>
        <w:tc>
          <w:tcPr>
            <w:tcW w:w="216" w:type="pct"/>
            <w:shd w:val="clear" w:color="auto" w:fill="auto"/>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C607EB" w:rsidRPr="00D1733B" w:rsidRDefault="00C607EB" w:rsidP="0009004D">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C607EB" w:rsidRPr="00D1733B" w:rsidRDefault="00C607EB" w:rsidP="0009004D">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C607EB" w:rsidRPr="00D1733B" w:rsidRDefault="00C607EB" w:rsidP="0009004D">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C607EB" w:rsidRPr="00D1733B" w:rsidRDefault="00C607EB" w:rsidP="0009004D">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TOTAL NUMBER OF RESCUED</w:t>
            </w:r>
            <w:r w:rsidRPr="00D1733B">
              <w:rPr>
                <w:rFonts w:ascii="Arial" w:hAnsi="Arial" w:cs="Arial"/>
                <w:b/>
                <w:sz w:val="21"/>
                <w:szCs w:val="21"/>
              </w:rPr>
              <w:br/>
              <w:t>MIGRANTS</w:t>
            </w:r>
          </w:p>
        </w:tc>
        <w:tc>
          <w:tcPr>
            <w:tcW w:w="1415" w:type="pct"/>
            <w:shd w:val="clear" w:color="auto" w:fill="FFFFFF"/>
            <w:vAlign w:val="center"/>
          </w:tcPr>
          <w:p w:rsidR="00C607EB" w:rsidRPr="00D1733B" w:rsidRDefault="00C607EB" w:rsidP="00AE498B">
            <w:pPr>
              <w:jc w:val="center"/>
              <w:rPr>
                <w:rFonts w:ascii="Arial" w:hAnsi="Arial" w:cs="Arial"/>
                <w:b/>
                <w:sz w:val="21"/>
                <w:szCs w:val="21"/>
              </w:rPr>
            </w:pPr>
            <w:r w:rsidRPr="00D1733B">
              <w:rPr>
                <w:rFonts w:ascii="Arial" w:hAnsi="Arial" w:cs="Arial"/>
                <w:b/>
                <w:sz w:val="21"/>
                <w:szCs w:val="21"/>
              </w:rPr>
              <w:t>NATIONALITY OF RESCUED/APPREHENDED MIGRANTS</w:t>
            </w:r>
            <w:r w:rsidR="00AF2939">
              <w:rPr>
                <w:rFonts w:ascii="Arial" w:hAnsi="Arial" w:cs="Arial"/>
                <w:b/>
                <w:sz w:val="21"/>
                <w:szCs w:val="21"/>
              </w:rPr>
              <w:t>/</w:t>
            </w:r>
            <w:r w:rsidR="00AE498B" w:rsidRPr="00C860DF">
              <w:rPr>
                <w:rFonts w:ascii="Arial" w:hAnsi="Arial" w:cs="Arial"/>
                <w:b/>
                <w:bCs/>
                <w:color w:val="000000"/>
                <w:sz w:val="22"/>
                <w:szCs w:val="22"/>
                <w:lang w:val="en-US"/>
              </w:rPr>
              <w:t xml:space="preserve"> PEOPLE</w:t>
            </w:r>
            <w:r w:rsidR="00AE498B" w:rsidRPr="00D1733B">
              <w:rPr>
                <w:rFonts w:ascii="Arial" w:hAnsi="Arial" w:cs="Arial"/>
                <w:b/>
                <w:sz w:val="21"/>
                <w:szCs w:val="21"/>
              </w:rPr>
              <w:t xml:space="preserve"> </w:t>
            </w:r>
            <w:r w:rsidRPr="00D1733B">
              <w:rPr>
                <w:rFonts w:ascii="Arial" w:hAnsi="Arial" w:cs="Arial"/>
                <w:b/>
                <w:sz w:val="21"/>
                <w:szCs w:val="21"/>
              </w:rPr>
              <w:t>ON THE BASIS OF DECLARATION</w:t>
            </w:r>
          </w:p>
        </w:tc>
      </w:tr>
      <w:tr w:rsidR="005A659E" w:rsidRPr="00F91795" w:rsidTr="007819AA">
        <w:trPr>
          <w:trHeight w:val="585"/>
        </w:trPr>
        <w:tc>
          <w:tcPr>
            <w:tcW w:w="216" w:type="pct"/>
            <w:shd w:val="clear" w:color="auto" w:fill="auto"/>
            <w:vAlign w:val="center"/>
          </w:tcPr>
          <w:p w:rsidR="005A659E" w:rsidRDefault="005A659E" w:rsidP="005A659E">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5A659E" w:rsidRPr="000D1664" w:rsidRDefault="005A659E" w:rsidP="005A659E">
            <w:pPr>
              <w:tabs>
                <w:tab w:val="left" w:pos="885"/>
              </w:tabs>
              <w:jc w:val="center"/>
              <w:rPr>
                <w:rFonts w:ascii="Arial" w:hAnsi="Arial" w:cs="Arial"/>
                <w:color w:val="000000" w:themeColor="text1"/>
                <w:sz w:val="22"/>
                <w:szCs w:val="21"/>
              </w:rPr>
            </w:pPr>
            <w:r>
              <w:rPr>
                <w:rFonts w:ascii="Arial" w:hAnsi="Arial" w:cs="Arial"/>
                <w:color w:val="000000"/>
                <w:sz w:val="22"/>
                <w:szCs w:val="22"/>
              </w:rPr>
              <w:t>20</w:t>
            </w:r>
            <w:r w:rsidRPr="001C16CC">
              <w:rPr>
                <w:rFonts w:ascii="Arial" w:hAnsi="Arial" w:cs="Arial"/>
                <w:color w:val="000000"/>
                <w:sz w:val="22"/>
                <w:szCs w:val="22"/>
              </w:rPr>
              <w:t xml:space="preserve">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5A659E" w:rsidRPr="004D6AF7" w:rsidRDefault="005A659E" w:rsidP="005A659E">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5A659E" w:rsidRDefault="005A659E" w:rsidP="005A659E">
            <w:pPr>
              <w:jc w:val="center"/>
              <w:rPr>
                <w:rFonts w:ascii="Arial" w:hAnsi="Arial" w:cs="Arial"/>
                <w:bCs/>
                <w:sz w:val="22"/>
                <w:szCs w:val="22"/>
              </w:rPr>
            </w:pPr>
            <w:r>
              <w:rPr>
                <w:rFonts w:ascii="Arial" w:hAnsi="Arial" w:cs="Arial"/>
                <w:bCs/>
                <w:sz w:val="22"/>
                <w:szCs w:val="22"/>
              </w:rPr>
              <w:t>ÇANAKKALE/Ayvacık</w:t>
            </w:r>
          </w:p>
          <w:p w:rsidR="005A659E" w:rsidRDefault="005A659E" w:rsidP="005A659E">
            <w:pPr>
              <w:jc w:val="center"/>
              <w:rPr>
                <w:rFonts w:ascii="Arial" w:hAnsi="Arial" w:cs="Arial"/>
                <w:bCs/>
                <w:sz w:val="22"/>
                <w:szCs w:val="22"/>
              </w:rPr>
            </w:pPr>
            <w:r>
              <w:rPr>
                <w:rFonts w:ascii="Arial" w:hAnsi="Arial" w:cs="Arial"/>
                <w:bCs/>
                <w:sz w:val="22"/>
                <w:szCs w:val="22"/>
              </w:rPr>
              <w:t>08.10</w:t>
            </w:r>
          </w:p>
        </w:tc>
        <w:tc>
          <w:tcPr>
            <w:tcW w:w="638" w:type="pct"/>
            <w:shd w:val="clear" w:color="auto" w:fill="FFFFFF"/>
            <w:vAlign w:val="center"/>
          </w:tcPr>
          <w:p w:rsidR="005A659E" w:rsidRDefault="005A659E" w:rsidP="005A659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5A659E" w:rsidRPr="00781EA9" w:rsidRDefault="005A659E" w:rsidP="005A659E">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5A659E" w:rsidRPr="000C5E56" w:rsidRDefault="005A659E" w:rsidP="005A659E">
            <w:pPr>
              <w:jc w:val="center"/>
              <w:rPr>
                <w:rFonts w:ascii="Arial" w:hAnsi="Arial" w:cs="Arial"/>
                <w:bCs/>
                <w:sz w:val="22"/>
                <w:szCs w:val="22"/>
              </w:rPr>
            </w:pPr>
            <w:r>
              <w:rPr>
                <w:rFonts w:ascii="Arial" w:hAnsi="Arial" w:cs="Arial"/>
                <w:bCs/>
                <w:sz w:val="22"/>
                <w:szCs w:val="22"/>
              </w:rPr>
              <w:t>30</w:t>
            </w:r>
          </w:p>
        </w:tc>
        <w:tc>
          <w:tcPr>
            <w:tcW w:w="1415" w:type="pct"/>
            <w:shd w:val="clear" w:color="auto" w:fill="auto"/>
            <w:vAlign w:val="center"/>
          </w:tcPr>
          <w:p w:rsidR="005A659E" w:rsidRPr="00626D22" w:rsidRDefault="005A659E" w:rsidP="005A659E">
            <w:pPr>
              <w:jc w:val="center"/>
              <w:rPr>
                <w:rFonts w:ascii="Arial" w:hAnsi="Arial" w:cs="Arial"/>
                <w:bCs/>
                <w:sz w:val="22"/>
                <w:szCs w:val="22"/>
              </w:rPr>
            </w:pPr>
            <w:r>
              <w:rPr>
                <w:rFonts w:ascii="Arial" w:hAnsi="Arial" w:cs="Arial"/>
                <w:bCs/>
                <w:sz w:val="22"/>
                <w:szCs w:val="22"/>
              </w:rPr>
              <w:t xml:space="preserve">30 </w:t>
            </w:r>
            <w:proofErr w:type="spellStart"/>
            <w:r>
              <w:rPr>
                <w:rFonts w:ascii="Arial" w:hAnsi="Arial" w:cs="Arial"/>
                <w:bCs/>
                <w:sz w:val="22"/>
                <w:szCs w:val="22"/>
              </w:rPr>
              <w:t>Afghanistan</w:t>
            </w:r>
            <w:proofErr w:type="spellEnd"/>
          </w:p>
        </w:tc>
      </w:tr>
      <w:tr w:rsidR="005A659E" w:rsidRPr="00F91795" w:rsidTr="007819AA">
        <w:trPr>
          <w:trHeight w:val="585"/>
        </w:trPr>
        <w:tc>
          <w:tcPr>
            <w:tcW w:w="216" w:type="pct"/>
            <w:shd w:val="clear" w:color="auto" w:fill="auto"/>
            <w:vAlign w:val="center"/>
          </w:tcPr>
          <w:p w:rsidR="005A659E" w:rsidRDefault="005A659E" w:rsidP="005A659E">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5A659E" w:rsidRPr="000D1664" w:rsidRDefault="005A659E" w:rsidP="005A659E">
            <w:pPr>
              <w:tabs>
                <w:tab w:val="left" w:pos="885"/>
              </w:tabs>
              <w:jc w:val="center"/>
              <w:rPr>
                <w:rFonts w:ascii="Arial" w:hAnsi="Arial" w:cs="Arial"/>
                <w:color w:val="000000" w:themeColor="text1"/>
                <w:sz w:val="22"/>
                <w:szCs w:val="21"/>
              </w:rPr>
            </w:pPr>
            <w:r>
              <w:rPr>
                <w:rFonts w:ascii="Arial" w:hAnsi="Arial" w:cs="Arial"/>
                <w:color w:val="000000"/>
                <w:sz w:val="22"/>
                <w:szCs w:val="22"/>
              </w:rPr>
              <w:t>20</w:t>
            </w:r>
            <w:r w:rsidRPr="001C16CC">
              <w:rPr>
                <w:rFonts w:ascii="Arial" w:hAnsi="Arial" w:cs="Arial"/>
                <w:color w:val="000000"/>
                <w:sz w:val="22"/>
                <w:szCs w:val="22"/>
              </w:rPr>
              <w:t xml:space="preserve">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5A659E" w:rsidRPr="004D6AF7" w:rsidRDefault="005A659E" w:rsidP="005A659E">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5A659E" w:rsidRDefault="005A659E" w:rsidP="005A659E">
            <w:pPr>
              <w:jc w:val="center"/>
              <w:rPr>
                <w:rFonts w:ascii="Arial" w:hAnsi="Arial" w:cs="Arial"/>
                <w:bCs/>
                <w:sz w:val="22"/>
                <w:szCs w:val="22"/>
              </w:rPr>
            </w:pPr>
            <w:r>
              <w:rPr>
                <w:rFonts w:ascii="Arial" w:hAnsi="Arial" w:cs="Arial"/>
                <w:bCs/>
                <w:sz w:val="22"/>
                <w:szCs w:val="22"/>
              </w:rPr>
              <w:t>İZMİR/Dikili</w:t>
            </w:r>
          </w:p>
          <w:p w:rsidR="005A659E" w:rsidRDefault="005A659E" w:rsidP="005A659E">
            <w:pPr>
              <w:jc w:val="center"/>
              <w:rPr>
                <w:rFonts w:ascii="Arial" w:hAnsi="Arial" w:cs="Arial"/>
                <w:bCs/>
                <w:sz w:val="22"/>
                <w:szCs w:val="22"/>
              </w:rPr>
            </w:pPr>
            <w:r>
              <w:rPr>
                <w:rFonts w:ascii="Arial" w:hAnsi="Arial" w:cs="Arial"/>
                <w:bCs/>
                <w:sz w:val="22"/>
                <w:szCs w:val="22"/>
              </w:rPr>
              <w:t>08.10</w:t>
            </w:r>
          </w:p>
        </w:tc>
        <w:tc>
          <w:tcPr>
            <w:tcW w:w="638" w:type="pct"/>
            <w:shd w:val="clear" w:color="auto" w:fill="FFFFFF"/>
            <w:vAlign w:val="center"/>
          </w:tcPr>
          <w:p w:rsidR="005A659E" w:rsidRDefault="005A659E" w:rsidP="005A659E">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w:t>
            </w:r>
            <w:r w:rsidR="0017123F">
              <w:rPr>
                <w:rFonts w:ascii="Arial" w:hAnsi="Arial" w:cs="Arial"/>
                <w:bCs/>
                <w:sz w:val="22"/>
                <w:szCs w:val="22"/>
              </w:rPr>
              <w:t>s</w:t>
            </w:r>
            <w:proofErr w:type="spellEnd"/>
          </w:p>
        </w:tc>
        <w:tc>
          <w:tcPr>
            <w:tcW w:w="657" w:type="pct"/>
            <w:shd w:val="clear" w:color="auto" w:fill="FFFFFF"/>
            <w:vAlign w:val="center"/>
          </w:tcPr>
          <w:p w:rsidR="005A659E" w:rsidRPr="00781EA9" w:rsidRDefault="005A659E" w:rsidP="005A659E">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5A659E" w:rsidRPr="000C5E56" w:rsidRDefault="005A659E" w:rsidP="005A659E">
            <w:pPr>
              <w:jc w:val="center"/>
              <w:rPr>
                <w:rFonts w:ascii="Arial" w:hAnsi="Arial" w:cs="Arial"/>
                <w:bCs/>
                <w:sz w:val="22"/>
                <w:szCs w:val="22"/>
              </w:rPr>
            </w:pPr>
            <w:r>
              <w:rPr>
                <w:rFonts w:ascii="Arial" w:hAnsi="Arial" w:cs="Arial"/>
                <w:bCs/>
                <w:sz w:val="22"/>
                <w:szCs w:val="22"/>
              </w:rPr>
              <w:t>37</w:t>
            </w:r>
          </w:p>
        </w:tc>
        <w:tc>
          <w:tcPr>
            <w:tcW w:w="1415" w:type="pct"/>
            <w:shd w:val="clear" w:color="auto" w:fill="auto"/>
            <w:vAlign w:val="center"/>
          </w:tcPr>
          <w:p w:rsidR="005A659E" w:rsidRPr="00626D22" w:rsidRDefault="005A659E" w:rsidP="005A659E">
            <w:pPr>
              <w:jc w:val="center"/>
              <w:rPr>
                <w:rFonts w:ascii="Arial" w:hAnsi="Arial" w:cs="Arial"/>
                <w:bCs/>
                <w:sz w:val="22"/>
                <w:szCs w:val="22"/>
              </w:rPr>
            </w:pPr>
            <w:r>
              <w:rPr>
                <w:rFonts w:ascii="Arial" w:hAnsi="Arial" w:cs="Arial"/>
                <w:bCs/>
                <w:sz w:val="22"/>
                <w:szCs w:val="22"/>
              </w:rPr>
              <w:t xml:space="preserve">37 </w:t>
            </w:r>
            <w:proofErr w:type="spellStart"/>
            <w:r>
              <w:rPr>
                <w:rFonts w:ascii="Arial" w:hAnsi="Arial" w:cs="Arial"/>
                <w:bCs/>
                <w:sz w:val="22"/>
                <w:szCs w:val="22"/>
              </w:rPr>
              <w:t>Afghanistan</w:t>
            </w:r>
            <w:proofErr w:type="spellEnd"/>
          </w:p>
        </w:tc>
      </w:tr>
      <w:tr w:rsidR="004B2BD2" w:rsidRPr="00F91795" w:rsidTr="007819AA">
        <w:trPr>
          <w:trHeight w:val="585"/>
        </w:trPr>
        <w:tc>
          <w:tcPr>
            <w:tcW w:w="216" w:type="pct"/>
            <w:shd w:val="clear" w:color="auto" w:fill="auto"/>
            <w:vAlign w:val="center"/>
          </w:tcPr>
          <w:p w:rsidR="004B2BD2" w:rsidRDefault="004B2BD2" w:rsidP="004B2BD2">
            <w:pPr>
              <w:jc w:val="center"/>
              <w:rPr>
                <w:rFonts w:ascii="Arial" w:hAnsi="Arial" w:cs="Arial"/>
                <w:bCs/>
                <w:sz w:val="22"/>
                <w:szCs w:val="22"/>
              </w:rPr>
            </w:pPr>
            <w:r>
              <w:rPr>
                <w:rFonts w:ascii="Arial" w:hAnsi="Arial" w:cs="Arial"/>
                <w:bCs/>
                <w:sz w:val="22"/>
                <w:szCs w:val="22"/>
              </w:rPr>
              <w:t>3</w:t>
            </w:r>
          </w:p>
        </w:tc>
        <w:tc>
          <w:tcPr>
            <w:tcW w:w="720" w:type="pct"/>
            <w:shd w:val="clear" w:color="auto" w:fill="FFFFFF"/>
            <w:vAlign w:val="center"/>
          </w:tcPr>
          <w:p w:rsidR="004B2BD2" w:rsidRPr="000D1664" w:rsidRDefault="004B2BD2" w:rsidP="004B2BD2">
            <w:pPr>
              <w:tabs>
                <w:tab w:val="left" w:pos="885"/>
              </w:tabs>
              <w:jc w:val="center"/>
              <w:rPr>
                <w:rFonts w:ascii="Arial" w:hAnsi="Arial" w:cs="Arial"/>
                <w:color w:val="000000" w:themeColor="text1"/>
                <w:sz w:val="22"/>
                <w:szCs w:val="21"/>
              </w:rPr>
            </w:pPr>
            <w:r>
              <w:rPr>
                <w:rFonts w:ascii="Arial" w:hAnsi="Arial" w:cs="Arial"/>
                <w:color w:val="000000"/>
                <w:sz w:val="22"/>
                <w:szCs w:val="22"/>
              </w:rPr>
              <w:t>20</w:t>
            </w:r>
            <w:r w:rsidRPr="001C16CC">
              <w:rPr>
                <w:rFonts w:ascii="Arial" w:hAnsi="Arial" w:cs="Arial"/>
                <w:color w:val="000000"/>
                <w:sz w:val="22"/>
                <w:szCs w:val="22"/>
              </w:rPr>
              <w:t xml:space="preserve"> </w:t>
            </w:r>
            <w:proofErr w:type="spellStart"/>
            <w:r w:rsidRPr="004D6AF7">
              <w:rPr>
                <w:rFonts w:ascii="Arial" w:hAnsi="Arial" w:cs="Arial"/>
                <w:sz w:val="22"/>
                <w:szCs w:val="22"/>
              </w:rPr>
              <w:t>November</w:t>
            </w:r>
            <w:proofErr w:type="spellEnd"/>
            <w:r w:rsidRPr="004D6AF7">
              <w:rPr>
                <w:rFonts w:ascii="Arial" w:hAnsi="Arial" w:cs="Arial"/>
                <w:sz w:val="22"/>
                <w:szCs w:val="22"/>
              </w:rPr>
              <w:t xml:space="preserve"> </w:t>
            </w:r>
            <w:r w:rsidRPr="001C16CC">
              <w:rPr>
                <w:rFonts w:ascii="Arial" w:hAnsi="Arial" w:cs="Arial"/>
                <w:color w:val="000000"/>
                <w:sz w:val="22"/>
                <w:szCs w:val="22"/>
              </w:rPr>
              <w:t>2023</w:t>
            </w:r>
          </w:p>
        </w:tc>
        <w:tc>
          <w:tcPr>
            <w:tcW w:w="857" w:type="pct"/>
            <w:shd w:val="clear" w:color="auto" w:fill="FFFFFF"/>
            <w:vAlign w:val="center"/>
          </w:tcPr>
          <w:p w:rsidR="004B2BD2" w:rsidRPr="004D6AF7" w:rsidRDefault="004B2BD2" w:rsidP="004B2BD2">
            <w:pPr>
              <w:tabs>
                <w:tab w:val="left" w:pos="885"/>
              </w:tabs>
              <w:jc w:val="center"/>
              <w:rPr>
                <w:rFonts w:ascii="Arial" w:hAnsi="Arial" w:cs="Arial"/>
                <w:sz w:val="22"/>
                <w:szCs w:val="22"/>
              </w:rPr>
            </w:pPr>
            <w:proofErr w:type="spellStart"/>
            <w:r w:rsidRPr="004D6AF7">
              <w:rPr>
                <w:rFonts w:ascii="Arial" w:hAnsi="Arial" w:cs="Arial"/>
                <w:sz w:val="22"/>
                <w:szCs w:val="22"/>
              </w:rPr>
              <w:t>Off</w:t>
            </w:r>
            <w:proofErr w:type="spellEnd"/>
            <w:r w:rsidRPr="004D6AF7">
              <w:rPr>
                <w:rFonts w:ascii="Arial" w:hAnsi="Arial" w:cs="Arial"/>
                <w:sz w:val="22"/>
                <w:szCs w:val="22"/>
              </w:rPr>
              <w:t xml:space="preserve"> </w:t>
            </w:r>
            <w:proofErr w:type="spellStart"/>
            <w:r w:rsidRPr="004D6AF7">
              <w:rPr>
                <w:rFonts w:ascii="Arial" w:hAnsi="Arial" w:cs="Arial"/>
                <w:sz w:val="22"/>
                <w:szCs w:val="22"/>
              </w:rPr>
              <w:t>the</w:t>
            </w:r>
            <w:proofErr w:type="spellEnd"/>
            <w:r w:rsidRPr="004D6AF7">
              <w:rPr>
                <w:rFonts w:ascii="Arial" w:hAnsi="Arial" w:cs="Arial"/>
                <w:sz w:val="22"/>
                <w:szCs w:val="22"/>
              </w:rPr>
              <w:t xml:space="preserve"> </w:t>
            </w:r>
            <w:proofErr w:type="spellStart"/>
            <w:r w:rsidRPr="004D6AF7">
              <w:rPr>
                <w:rFonts w:ascii="Arial" w:hAnsi="Arial" w:cs="Arial"/>
                <w:sz w:val="22"/>
                <w:szCs w:val="22"/>
              </w:rPr>
              <w:t>Coast</w:t>
            </w:r>
            <w:proofErr w:type="spellEnd"/>
            <w:r w:rsidRPr="004D6AF7">
              <w:rPr>
                <w:rFonts w:ascii="Arial" w:hAnsi="Arial" w:cs="Arial"/>
                <w:sz w:val="22"/>
                <w:szCs w:val="22"/>
              </w:rPr>
              <w:t xml:space="preserve"> of</w:t>
            </w:r>
          </w:p>
          <w:p w:rsidR="004B2BD2" w:rsidRDefault="004B2BD2" w:rsidP="004B2BD2">
            <w:pPr>
              <w:jc w:val="center"/>
              <w:rPr>
                <w:rFonts w:ascii="Arial" w:hAnsi="Arial" w:cs="Arial"/>
                <w:bCs/>
                <w:sz w:val="22"/>
                <w:szCs w:val="22"/>
              </w:rPr>
            </w:pPr>
            <w:r>
              <w:rPr>
                <w:rFonts w:ascii="Arial" w:hAnsi="Arial" w:cs="Arial"/>
                <w:bCs/>
                <w:sz w:val="22"/>
                <w:szCs w:val="22"/>
              </w:rPr>
              <w:t>ÇANAKKALE/Ayvacık</w:t>
            </w:r>
          </w:p>
          <w:p w:rsidR="004B2BD2" w:rsidRPr="004D6AF7" w:rsidRDefault="004B2BD2" w:rsidP="004B2BD2">
            <w:pPr>
              <w:tabs>
                <w:tab w:val="left" w:pos="885"/>
              </w:tabs>
              <w:jc w:val="center"/>
              <w:rPr>
                <w:rFonts w:ascii="Arial" w:hAnsi="Arial" w:cs="Arial"/>
                <w:sz w:val="22"/>
                <w:szCs w:val="22"/>
              </w:rPr>
            </w:pPr>
            <w:r>
              <w:rPr>
                <w:rFonts w:ascii="Arial" w:hAnsi="Arial" w:cs="Arial"/>
                <w:bCs/>
                <w:sz w:val="22"/>
                <w:szCs w:val="22"/>
              </w:rPr>
              <w:t>21.40</w:t>
            </w:r>
          </w:p>
        </w:tc>
        <w:tc>
          <w:tcPr>
            <w:tcW w:w="638" w:type="pct"/>
            <w:shd w:val="clear" w:color="auto" w:fill="FFFFFF"/>
            <w:vAlign w:val="center"/>
          </w:tcPr>
          <w:p w:rsidR="004B2BD2" w:rsidRDefault="004B2BD2" w:rsidP="004B2BD2">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657" w:type="pct"/>
            <w:shd w:val="clear" w:color="auto" w:fill="FFFFFF"/>
            <w:vAlign w:val="center"/>
          </w:tcPr>
          <w:p w:rsidR="004B2BD2" w:rsidRPr="00781EA9" w:rsidRDefault="004B2BD2" w:rsidP="004B2BD2">
            <w:pPr>
              <w:jc w:val="center"/>
              <w:rPr>
                <w:rFonts w:ascii="Arial" w:hAnsi="Arial" w:cs="Arial"/>
                <w:bCs/>
                <w:sz w:val="22"/>
                <w:szCs w:val="22"/>
              </w:rPr>
            </w:pPr>
            <w:r>
              <w:rPr>
                <w:rFonts w:ascii="Arial" w:hAnsi="Arial" w:cs="Arial"/>
                <w:bCs/>
                <w:sz w:val="22"/>
                <w:szCs w:val="22"/>
              </w:rPr>
              <w:t>-</w:t>
            </w:r>
          </w:p>
        </w:tc>
        <w:tc>
          <w:tcPr>
            <w:tcW w:w="496" w:type="pct"/>
            <w:shd w:val="clear" w:color="auto" w:fill="auto"/>
            <w:vAlign w:val="center"/>
          </w:tcPr>
          <w:p w:rsidR="004B2BD2" w:rsidRPr="000C5E56" w:rsidRDefault="004B2BD2" w:rsidP="004B2BD2">
            <w:pPr>
              <w:jc w:val="center"/>
              <w:rPr>
                <w:rFonts w:ascii="Arial" w:hAnsi="Arial" w:cs="Arial"/>
                <w:bCs/>
                <w:sz w:val="22"/>
                <w:szCs w:val="22"/>
              </w:rPr>
            </w:pPr>
            <w:r>
              <w:rPr>
                <w:rFonts w:ascii="Arial" w:hAnsi="Arial" w:cs="Arial"/>
                <w:bCs/>
                <w:sz w:val="22"/>
                <w:szCs w:val="22"/>
              </w:rPr>
              <w:t>17</w:t>
            </w:r>
          </w:p>
        </w:tc>
        <w:tc>
          <w:tcPr>
            <w:tcW w:w="1415" w:type="pct"/>
            <w:shd w:val="clear" w:color="auto" w:fill="auto"/>
            <w:vAlign w:val="center"/>
          </w:tcPr>
          <w:p w:rsidR="004B2BD2" w:rsidRPr="00626D22" w:rsidRDefault="004B2BD2" w:rsidP="004B2BD2">
            <w:pPr>
              <w:jc w:val="center"/>
              <w:rPr>
                <w:rFonts w:ascii="Arial" w:hAnsi="Arial" w:cs="Arial"/>
                <w:bCs/>
                <w:sz w:val="22"/>
                <w:szCs w:val="22"/>
              </w:rPr>
            </w:pPr>
            <w:r>
              <w:rPr>
                <w:rFonts w:ascii="Arial" w:hAnsi="Arial" w:cs="Arial"/>
                <w:bCs/>
                <w:sz w:val="22"/>
                <w:szCs w:val="22"/>
              </w:rPr>
              <w:t xml:space="preserve">17 </w:t>
            </w:r>
            <w:proofErr w:type="spellStart"/>
            <w:r>
              <w:rPr>
                <w:rFonts w:ascii="Arial" w:hAnsi="Arial" w:cs="Arial"/>
                <w:bCs/>
                <w:sz w:val="22"/>
                <w:szCs w:val="22"/>
              </w:rPr>
              <w:t>Afghanistan</w:t>
            </w:r>
            <w:proofErr w:type="spellEnd"/>
          </w:p>
        </w:tc>
      </w:tr>
    </w:tbl>
    <w:p w:rsidR="00CC0366" w:rsidRDefault="00CC0366" w:rsidP="00B35507">
      <w:pPr>
        <w:tabs>
          <w:tab w:val="left" w:pos="3240"/>
          <w:tab w:val="left" w:pos="7286"/>
        </w:tabs>
        <w:ind w:right="-227"/>
        <w:jc w:val="both"/>
        <w:rPr>
          <w:rFonts w:ascii="Arial" w:hAnsi="Arial" w:cs="Arial"/>
          <w:sz w:val="12"/>
          <w:szCs w:val="12"/>
        </w:rPr>
      </w:pPr>
      <w:r>
        <w:rPr>
          <w:rFonts w:ascii="Arial" w:hAnsi="Arial" w:cs="Arial"/>
          <w:sz w:val="12"/>
          <w:szCs w:val="12"/>
        </w:rPr>
        <w:t xml:space="preserve">Statistical </w:t>
      </w:r>
      <w:proofErr w:type="spellStart"/>
      <w:r>
        <w:rPr>
          <w:rFonts w:ascii="Arial" w:hAnsi="Arial" w:cs="Arial"/>
          <w:sz w:val="12"/>
          <w:szCs w:val="12"/>
        </w:rPr>
        <w:t>information</w:t>
      </w:r>
      <w:proofErr w:type="spellEnd"/>
      <w:r>
        <w:rPr>
          <w:rFonts w:ascii="Arial" w:hAnsi="Arial" w:cs="Arial"/>
          <w:sz w:val="12"/>
          <w:szCs w:val="12"/>
        </w:rPr>
        <w:t xml:space="preserve"> </w:t>
      </w:r>
      <w:proofErr w:type="spellStart"/>
      <w:r>
        <w:rPr>
          <w:rFonts w:ascii="Arial" w:hAnsi="Arial" w:cs="Arial"/>
          <w:sz w:val="12"/>
          <w:szCs w:val="12"/>
        </w:rPr>
        <w:t>given</w:t>
      </w:r>
      <w:proofErr w:type="spellEnd"/>
      <w:r>
        <w:rPr>
          <w:rFonts w:ascii="Arial" w:hAnsi="Arial" w:cs="Arial"/>
          <w:sz w:val="12"/>
          <w:szCs w:val="12"/>
        </w:rPr>
        <w:t xml:space="preserve"> in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table</w:t>
      </w:r>
      <w:proofErr w:type="spellEnd"/>
      <w:r>
        <w:rPr>
          <w:rFonts w:ascii="Arial" w:hAnsi="Arial" w:cs="Arial"/>
          <w:sz w:val="12"/>
          <w:szCs w:val="12"/>
        </w:rPr>
        <w:t xml:space="preserve"> </w:t>
      </w:r>
      <w:proofErr w:type="spellStart"/>
      <w:r>
        <w:rPr>
          <w:rFonts w:ascii="Arial" w:hAnsi="Arial" w:cs="Arial"/>
          <w:sz w:val="12"/>
          <w:szCs w:val="12"/>
        </w:rPr>
        <w:t>may</w:t>
      </w:r>
      <w:proofErr w:type="spellEnd"/>
      <w:r>
        <w:rPr>
          <w:rFonts w:ascii="Arial" w:hAnsi="Arial" w:cs="Arial"/>
          <w:sz w:val="12"/>
          <w:szCs w:val="12"/>
        </w:rPr>
        <w:t xml:space="preserve"> </w:t>
      </w:r>
      <w:proofErr w:type="spellStart"/>
      <w:r>
        <w:rPr>
          <w:rFonts w:ascii="Arial" w:hAnsi="Arial" w:cs="Arial"/>
          <w:sz w:val="12"/>
          <w:szCs w:val="12"/>
        </w:rPr>
        <w:t>vary</w:t>
      </w:r>
      <w:proofErr w:type="spellEnd"/>
      <w:r>
        <w:rPr>
          <w:rFonts w:ascii="Arial" w:hAnsi="Arial" w:cs="Arial"/>
          <w:sz w:val="12"/>
          <w:szCs w:val="12"/>
        </w:rPr>
        <w:t xml:space="preserve"> </w:t>
      </w:r>
      <w:proofErr w:type="spellStart"/>
      <w:r>
        <w:rPr>
          <w:rFonts w:ascii="Arial" w:hAnsi="Arial" w:cs="Arial"/>
          <w:sz w:val="12"/>
          <w:szCs w:val="12"/>
        </w:rPr>
        <w:t>because</w:t>
      </w:r>
      <w:proofErr w:type="spellEnd"/>
      <w:r>
        <w:rPr>
          <w:rFonts w:ascii="Arial" w:hAnsi="Arial" w:cs="Arial"/>
          <w:sz w:val="12"/>
          <w:szCs w:val="12"/>
        </w:rPr>
        <w:t xml:space="preserve"> </w:t>
      </w:r>
      <w:proofErr w:type="spellStart"/>
      <w:r>
        <w:rPr>
          <w:rFonts w:ascii="Arial" w:hAnsi="Arial" w:cs="Arial"/>
          <w:sz w:val="12"/>
          <w:szCs w:val="12"/>
        </w:rPr>
        <w:t>they</w:t>
      </w:r>
      <w:proofErr w:type="spellEnd"/>
      <w:r>
        <w:rPr>
          <w:rFonts w:ascii="Arial" w:hAnsi="Arial" w:cs="Arial"/>
          <w:sz w:val="12"/>
          <w:szCs w:val="12"/>
        </w:rPr>
        <w:t xml:space="preserve"> </w:t>
      </w:r>
      <w:proofErr w:type="spellStart"/>
      <w:r>
        <w:rPr>
          <w:rFonts w:ascii="Arial" w:hAnsi="Arial" w:cs="Arial"/>
          <w:sz w:val="12"/>
          <w:szCs w:val="12"/>
        </w:rPr>
        <w:t>consist</w:t>
      </w:r>
      <w:proofErr w:type="spellEnd"/>
      <w:r>
        <w:rPr>
          <w:rFonts w:ascii="Arial" w:hAnsi="Arial" w:cs="Arial"/>
          <w:sz w:val="12"/>
          <w:szCs w:val="12"/>
        </w:rPr>
        <w:t xml:space="preserve"> of data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w:t>
      </w:r>
      <w:proofErr w:type="spellStart"/>
      <w:r>
        <w:rPr>
          <w:rFonts w:ascii="Arial" w:hAnsi="Arial" w:cs="Arial"/>
          <w:sz w:val="12"/>
          <w:szCs w:val="12"/>
        </w:rPr>
        <w:t>which</w:t>
      </w:r>
      <w:proofErr w:type="spellEnd"/>
      <w:r>
        <w:rPr>
          <w:rFonts w:ascii="Arial" w:hAnsi="Arial" w:cs="Arial"/>
          <w:sz w:val="12"/>
          <w:szCs w:val="12"/>
        </w:rPr>
        <w:t xml:space="preserve"> </w:t>
      </w:r>
      <w:proofErr w:type="spellStart"/>
      <w:r>
        <w:rPr>
          <w:rFonts w:ascii="Arial" w:hAnsi="Arial" w:cs="Arial"/>
          <w:sz w:val="12"/>
          <w:szCs w:val="12"/>
        </w:rPr>
        <w:t>were</w:t>
      </w:r>
      <w:proofErr w:type="spellEnd"/>
      <w:r>
        <w:rPr>
          <w:rFonts w:ascii="Arial" w:hAnsi="Arial" w:cs="Arial"/>
          <w:sz w:val="12"/>
          <w:szCs w:val="12"/>
        </w:rPr>
        <w:t xml:space="preserve"> </w:t>
      </w:r>
      <w:proofErr w:type="spellStart"/>
      <w:r>
        <w:rPr>
          <w:rFonts w:ascii="Arial" w:hAnsi="Arial" w:cs="Arial"/>
          <w:sz w:val="12"/>
          <w:szCs w:val="12"/>
        </w:rPr>
        <w:t>occured</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turned</w:t>
      </w:r>
      <w:proofErr w:type="spellEnd"/>
      <w:r>
        <w:rPr>
          <w:rFonts w:ascii="Arial" w:hAnsi="Arial" w:cs="Arial"/>
          <w:sz w:val="12"/>
          <w:szCs w:val="12"/>
        </w:rPr>
        <w:t xml:space="preserve"> </w:t>
      </w:r>
      <w:proofErr w:type="spellStart"/>
      <w:r>
        <w:rPr>
          <w:rFonts w:ascii="Arial" w:hAnsi="Arial" w:cs="Arial"/>
          <w:sz w:val="12"/>
          <w:szCs w:val="12"/>
        </w:rPr>
        <w:t>into</w:t>
      </w:r>
      <w:proofErr w:type="spellEnd"/>
      <w:r>
        <w:rPr>
          <w:rFonts w:ascii="Arial" w:hAnsi="Arial" w:cs="Arial"/>
          <w:sz w:val="12"/>
          <w:szCs w:val="12"/>
        </w:rPr>
        <w:t xml:space="preserve"> </w:t>
      </w:r>
      <w:proofErr w:type="spellStart"/>
      <w:r>
        <w:rPr>
          <w:rFonts w:ascii="Arial" w:hAnsi="Arial" w:cs="Arial"/>
          <w:sz w:val="12"/>
          <w:szCs w:val="12"/>
        </w:rPr>
        <w:t>search</w:t>
      </w:r>
      <w:proofErr w:type="spellEnd"/>
      <w:r>
        <w:rPr>
          <w:rFonts w:ascii="Arial" w:hAnsi="Arial" w:cs="Arial"/>
          <w:sz w:val="12"/>
          <w:szCs w:val="12"/>
        </w:rPr>
        <w:t xml:space="preserve"> </w:t>
      </w:r>
      <w:proofErr w:type="spellStart"/>
      <w:r>
        <w:rPr>
          <w:rFonts w:ascii="Arial" w:hAnsi="Arial" w:cs="Arial"/>
          <w:sz w:val="12"/>
          <w:szCs w:val="12"/>
        </w:rPr>
        <w:t>and</w:t>
      </w:r>
      <w:proofErr w:type="spellEnd"/>
      <w:r>
        <w:rPr>
          <w:rFonts w:ascii="Arial" w:hAnsi="Arial" w:cs="Arial"/>
          <w:sz w:val="12"/>
          <w:szCs w:val="12"/>
        </w:rPr>
        <w:t xml:space="preserve"> </w:t>
      </w:r>
      <w:proofErr w:type="spellStart"/>
      <w:r>
        <w:rPr>
          <w:rFonts w:ascii="Arial" w:hAnsi="Arial" w:cs="Arial"/>
          <w:sz w:val="12"/>
          <w:szCs w:val="12"/>
        </w:rPr>
        <w:t>rescue</w:t>
      </w:r>
      <w:proofErr w:type="spellEnd"/>
      <w:r>
        <w:rPr>
          <w:rFonts w:ascii="Arial" w:hAnsi="Arial" w:cs="Arial"/>
          <w:sz w:val="12"/>
          <w:szCs w:val="12"/>
        </w:rPr>
        <w:t xml:space="preserve"> </w:t>
      </w:r>
      <w:proofErr w:type="spellStart"/>
      <w:r>
        <w:rPr>
          <w:rFonts w:ascii="Arial" w:hAnsi="Arial" w:cs="Arial"/>
          <w:sz w:val="12"/>
          <w:szCs w:val="12"/>
        </w:rPr>
        <w:t>operations</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exact</w:t>
      </w:r>
      <w:proofErr w:type="spellEnd"/>
      <w:r>
        <w:rPr>
          <w:rFonts w:ascii="Arial" w:hAnsi="Arial" w:cs="Arial"/>
          <w:sz w:val="12"/>
          <w:szCs w:val="12"/>
        </w:rPr>
        <w:t xml:space="preserve">  </w:t>
      </w:r>
      <w:proofErr w:type="spellStart"/>
      <w:r>
        <w:rPr>
          <w:rFonts w:ascii="Arial" w:hAnsi="Arial" w:cs="Arial"/>
          <w:sz w:val="12"/>
          <w:szCs w:val="12"/>
        </w:rPr>
        <w:t>numbers</w:t>
      </w:r>
      <w:proofErr w:type="spellEnd"/>
      <w:r>
        <w:rPr>
          <w:rFonts w:ascii="Arial" w:hAnsi="Arial" w:cs="Arial"/>
          <w:sz w:val="12"/>
          <w:szCs w:val="12"/>
        </w:rPr>
        <w:t xml:space="preserve">  at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end</w:t>
      </w:r>
      <w:proofErr w:type="spellEnd"/>
      <w:r>
        <w:rPr>
          <w:rFonts w:ascii="Arial" w:hAnsi="Arial" w:cs="Arial"/>
          <w:sz w:val="12"/>
          <w:szCs w:val="12"/>
        </w:rPr>
        <w:t xml:space="preserve"> of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related</w:t>
      </w:r>
      <w:proofErr w:type="spellEnd"/>
      <w:r>
        <w:rPr>
          <w:rFonts w:ascii="Arial" w:hAnsi="Arial" w:cs="Arial"/>
          <w:sz w:val="12"/>
          <w:szCs w:val="12"/>
        </w:rPr>
        <w:t xml:space="preserve"> </w:t>
      </w:r>
      <w:proofErr w:type="spellStart"/>
      <w:r>
        <w:rPr>
          <w:rFonts w:ascii="Arial" w:hAnsi="Arial" w:cs="Arial"/>
          <w:sz w:val="12"/>
          <w:szCs w:val="12"/>
        </w:rPr>
        <w:t>month</w:t>
      </w:r>
      <w:proofErr w:type="spellEnd"/>
      <w:r>
        <w:rPr>
          <w:rFonts w:ascii="Arial" w:hAnsi="Arial" w:cs="Arial"/>
          <w:sz w:val="12"/>
          <w:szCs w:val="12"/>
        </w:rPr>
        <w:t xml:space="preserve"> is </w:t>
      </w:r>
      <w:proofErr w:type="spellStart"/>
      <w:r>
        <w:rPr>
          <w:rFonts w:ascii="Arial" w:hAnsi="Arial" w:cs="Arial"/>
          <w:sz w:val="12"/>
          <w:szCs w:val="12"/>
        </w:rPr>
        <w:t>avaliable</w:t>
      </w:r>
      <w:proofErr w:type="spellEnd"/>
      <w:r>
        <w:rPr>
          <w:rFonts w:ascii="Arial" w:hAnsi="Arial" w:cs="Arial"/>
          <w:sz w:val="12"/>
          <w:szCs w:val="12"/>
        </w:rPr>
        <w:t xml:space="preserve"> on </w:t>
      </w:r>
      <w:proofErr w:type="spellStart"/>
      <w:r>
        <w:rPr>
          <w:rFonts w:ascii="Arial" w:hAnsi="Arial" w:cs="Arial"/>
          <w:sz w:val="12"/>
          <w:szCs w:val="12"/>
        </w:rPr>
        <w:t>the</w:t>
      </w:r>
      <w:proofErr w:type="spellEnd"/>
      <w:r>
        <w:rPr>
          <w:rFonts w:ascii="Arial" w:hAnsi="Arial" w:cs="Arial"/>
          <w:sz w:val="12"/>
          <w:szCs w:val="12"/>
        </w:rPr>
        <w:t xml:space="preserve"> link; </w:t>
      </w:r>
      <w:hyperlink r:id="rId10" w:history="1">
        <w:r>
          <w:rPr>
            <w:rStyle w:val="Kpr"/>
            <w:rFonts w:ascii="Arial" w:hAnsi="Arial" w:cs="Arial"/>
            <w:sz w:val="12"/>
            <w:szCs w:val="12"/>
          </w:rPr>
          <w:t>sg.gov.tr/</w:t>
        </w:r>
        <w:proofErr w:type="spellStart"/>
        <w:r>
          <w:rPr>
            <w:rStyle w:val="Kpr"/>
            <w:rFonts w:ascii="Arial" w:hAnsi="Arial" w:cs="Arial"/>
            <w:sz w:val="12"/>
            <w:szCs w:val="12"/>
          </w:rPr>
          <w:t>irregular-migration-statistics</w:t>
        </w:r>
        <w:proofErr w:type="spellEnd"/>
      </w:hyperlink>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6657D" w:rsidRPr="0016657D" w:rsidRDefault="0016657D" w:rsidP="0016657D">
      <w:pPr>
        <w:rPr>
          <w:rFonts w:ascii="Arial" w:hAnsi="Arial" w:cs="Arial"/>
          <w:sz w:val="12"/>
          <w:szCs w:val="12"/>
        </w:rPr>
      </w:pPr>
    </w:p>
    <w:p w:rsidR="00196F80" w:rsidRDefault="00196F80" w:rsidP="0016657D">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Pr="00196F80" w:rsidRDefault="00196F80" w:rsidP="00196F80">
      <w:pPr>
        <w:rPr>
          <w:rFonts w:ascii="Arial" w:hAnsi="Arial" w:cs="Arial"/>
          <w:sz w:val="12"/>
          <w:szCs w:val="12"/>
        </w:rPr>
      </w:pPr>
    </w:p>
    <w:p w:rsidR="00196F80" w:rsidRDefault="00196F80" w:rsidP="00196F80">
      <w:pPr>
        <w:rPr>
          <w:rFonts w:ascii="Arial" w:hAnsi="Arial" w:cs="Arial"/>
          <w:sz w:val="12"/>
          <w:szCs w:val="12"/>
        </w:rPr>
      </w:pPr>
    </w:p>
    <w:p w:rsidR="0016657D" w:rsidRPr="00196F80" w:rsidRDefault="00196F80" w:rsidP="00196F80">
      <w:pPr>
        <w:tabs>
          <w:tab w:val="left" w:pos="4395"/>
        </w:tabs>
        <w:rPr>
          <w:rFonts w:ascii="Arial" w:hAnsi="Arial" w:cs="Arial"/>
          <w:sz w:val="12"/>
          <w:szCs w:val="12"/>
        </w:rPr>
      </w:pPr>
      <w:r>
        <w:rPr>
          <w:rFonts w:ascii="Arial" w:hAnsi="Arial" w:cs="Arial"/>
          <w:sz w:val="12"/>
          <w:szCs w:val="12"/>
        </w:rPr>
        <w:tab/>
      </w:r>
    </w:p>
    <w:sectPr w:rsidR="0016657D" w:rsidRPr="00196F80" w:rsidSect="002223F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581"/>
    <w:rsid w:val="00127F54"/>
    <w:rsid w:val="00127FF5"/>
    <w:rsid w:val="00130C8D"/>
    <w:rsid w:val="0013131D"/>
    <w:rsid w:val="00131AD6"/>
    <w:rsid w:val="00132567"/>
    <w:rsid w:val="001326A0"/>
    <w:rsid w:val="001329BD"/>
    <w:rsid w:val="00132FB2"/>
    <w:rsid w:val="0013326B"/>
    <w:rsid w:val="00133361"/>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EB1"/>
    <w:rsid w:val="0014658E"/>
    <w:rsid w:val="0014667A"/>
    <w:rsid w:val="00146C07"/>
    <w:rsid w:val="00146FC5"/>
    <w:rsid w:val="001478EC"/>
    <w:rsid w:val="00147932"/>
    <w:rsid w:val="001506A4"/>
    <w:rsid w:val="00150F42"/>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82D"/>
    <w:rsid w:val="00172B94"/>
    <w:rsid w:val="00172E0D"/>
    <w:rsid w:val="00172F90"/>
    <w:rsid w:val="00173B49"/>
    <w:rsid w:val="00173C35"/>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868"/>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27E"/>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DFC"/>
    <w:rsid w:val="002A1142"/>
    <w:rsid w:val="002A125C"/>
    <w:rsid w:val="002A1379"/>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313D"/>
    <w:rsid w:val="002B3257"/>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D0221"/>
    <w:rsid w:val="002D09CE"/>
    <w:rsid w:val="002D0BCF"/>
    <w:rsid w:val="002D0D6B"/>
    <w:rsid w:val="002D1182"/>
    <w:rsid w:val="002D1F9C"/>
    <w:rsid w:val="002D2159"/>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565"/>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952"/>
    <w:rsid w:val="0031114F"/>
    <w:rsid w:val="003114A8"/>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77"/>
    <w:rsid w:val="003209EC"/>
    <w:rsid w:val="00321097"/>
    <w:rsid w:val="00321334"/>
    <w:rsid w:val="0032184F"/>
    <w:rsid w:val="00321F61"/>
    <w:rsid w:val="00321F80"/>
    <w:rsid w:val="003220C0"/>
    <w:rsid w:val="00322678"/>
    <w:rsid w:val="003227E1"/>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259"/>
    <w:rsid w:val="003D472E"/>
    <w:rsid w:val="003D4758"/>
    <w:rsid w:val="003D49F6"/>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86B"/>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8F"/>
    <w:rsid w:val="004B63E2"/>
    <w:rsid w:val="004B64DB"/>
    <w:rsid w:val="004B673A"/>
    <w:rsid w:val="004B67A9"/>
    <w:rsid w:val="004B7EF9"/>
    <w:rsid w:val="004C014E"/>
    <w:rsid w:val="004C0E5C"/>
    <w:rsid w:val="004C1C10"/>
    <w:rsid w:val="004C1E1A"/>
    <w:rsid w:val="004C201B"/>
    <w:rsid w:val="004C23C2"/>
    <w:rsid w:val="004C2598"/>
    <w:rsid w:val="004C27C5"/>
    <w:rsid w:val="004C28FF"/>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76"/>
    <w:rsid w:val="004D6AF7"/>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3B73"/>
    <w:rsid w:val="0052412F"/>
    <w:rsid w:val="00524B33"/>
    <w:rsid w:val="005252C7"/>
    <w:rsid w:val="00525DED"/>
    <w:rsid w:val="00525E9A"/>
    <w:rsid w:val="00525F47"/>
    <w:rsid w:val="00525FD0"/>
    <w:rsid w:val="005268D0"/>
    <w:rsid w:val="00526B86"/>
    <w:rsid w:val="00526D4D"/>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59E"/>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638"/>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A3"/>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51E"/>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98E"/>
    <w:rsid w:val="006F1A7B"/>
    <w:rsid w:val="006F1CCD"/>
    <w:rsid w:val="006F1E65"/>
    <w:rsid w:val="006F1FE6"/>
    <w:rsid w:val="006F2054"/>
    <w:rsid w:val="006F25E3"/>
    <w:rsid w:val="006F26E4"/>
    <w:rsid w:val="006F2A00"/>
    <w:rsid w:val="006F354B"/>
    <w:rsid w:val="006F3574"/>
    <w:rsid w:val="006F3592"/>
    <w:rsid w:val="006F38FC"/>
    <w:rsid w:val="006F4757"/>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0FB"/>
    <w:rsid w:val="00750405"/>
    <w:rsid w:val="007504CB"/>
    <w:rsid w:val="007505CA"/>
    <w:rsid w:val="00750B67"/>
    <w:rsid w:val="00750BCF"/>
    <w:rsid w:val="00750D23"/>
    <w:rsid w:val="007516D8"/>
    <w:rsid w:val="0075207B"/>
    <w:rsid w:val="0075209F"/>
    <w:rsid w:val="007528EA"/>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DE3"/>
    <w:rsid w:val="00792A6F"/>
    <w:rsid w:val="00792C0A"/>
    <w:rsid w:val="00792CFE"/>
    <w:rsid w:val="00793533"/>
    <w:rsid w:val="0079363A"/>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BB2"/>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28C8"/>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DD3"/>
    <w:rsid w:val="00887224"/>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AB0"/>
    <w:rsid w:val="008C4CCD"/>
    <w:rsid w:val="008C4D40"/>
    <w:rsid w:val="008C558B"/>
    <w:rsid w:val="008C5783"/>
    <w:rsid w:val="008C5DFC"/>
    <w:rsid w:val="008C5FFF"/>
    <w:rsid w:val="008C63BE"/>
    <w:rsid w:val="008C6523"/>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FB5"/>
    <w:rsid w:val="00921174"/>
    <w:rsid w:val="0092141C"/>
    <w:rsid w:val="00921A75"/>
    <w:rsid w:val="00921DA7"/>
    <w:rsid w:val="00921FC9"/>
    <w:rsid w:val="009220EA"/>
    <w:rsid w:val="009229E0"/>
    <w:rsid w:val="009231BA"/>
    <w:rsid w:val="00923933"/>
    <w:rsid w:val="00923AD0"/>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67C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2645"/>
    <w:rsid w:val="00A12B86"/>
    <w:rsid w:val="00A12C07"/>
    <w:rsid w:val="00A13208"/>
    <w:rsid w:val="00A13970"/>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BAD"/>
    <w:rsid w:val="00A70FDD"/>
    <w:rsid w:val="00A71099"/>
    <w:rsid w:val="00A71980"/>
    <w:rsid w:val="00A71BBC"/>
    <w:rsid w:val="00A71E3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1653"/>
    <w:rsid w:val="00A91719"/>
    <w:rsid w:val="00A929C7"/>
    <w:rsid w:val="00A92D87"/>
    <w:rsid w:val="00A9330D"/>
    <w:rsid w:val="00A9379A"/>
    <w:rsid w:val="00A93BCE"/>
    <w:rsid w:val="00A94125"/>
    <w:rsid w:val="00A94493"/>
    <w:rsid w:val="00A946EB"/>
    <w:rsid w:val="00A9472A"/>
    <w:rsid w:val="00A948F1"/>
    <w:rsid w:val="00A95DFB"/>
    <w:rsid w:val="00A96561"/>
    <w:rsid w:val="00A96B78"/>
    <w:rsid w:val="00A96BEF"/>
    <w:rsid w:val="00A96F5F"/>
    <w:rsid w:val="00A97165"/>
    <w:rsid w:val="00A97BB2"/>
    <w:rsid w:val="00AA00E5"/>
    <w:rsid w:val="00AA02E4"/>
    <w:rsid w:val="00AA09E5"/>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195"/>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626"/>
    <w:rsid w:val="00BD1796"/>
    <w:rsid w:val="00BD1E7A"/>
    <w:rsid w:val="00BD2F67"/>
    <w:rsid w:val="00BD36C5"/>
    <w:rsid w:val="00BD3C7A"/>
    <w:rsid w:val="00BD3C80"/>
    <w:rsid w:val="00BD4315"/>
    <w:rsid w:val="00BD46D0"/>
    <w:rsid w:val="00BD4CE4"/>
    <w:rsid w:val="00BD4CFE"/>
    <w:rsid w:val="00BD4DF1"/>
    <w:rsid w:val="00BD574C"/>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151"/>
    <w:rsid w:val="00C05956"/>
    <w:rsid w:val="00C05A29"/>
    <w:rsid w:val="00C05D4F"/>
    <w:rsid w:val="00C05DBA"/>
    <w:rsid w:val="00C05EF4"/>
    <w:rsid w:val="00C05FB1"/>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1C2"/>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601B"/>
    <w:rsid w:val="00C36135"/>
    <w:rsid w:val="00C363F7"/>
    <w:rsid w:val="00C365F2"/>
    <w:rsid w:val="00C36CBD"/>
    <w:rsid w:val="00C3795F"/>
    <w:rsid w:val="00C40441"/>
    <w:rsid w:val="00C40898"/>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5C3"/>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41B"/>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470D"/>
    <w:rsid w:val="00E44B2C"/>
    <w:rsid w:val="00E44F32"/>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C61"/>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0DF8"/>
    <w:rsid w:val="00F31704"/>
    <w:rsid w:val="00F3287A"/>
    <w:rsid w:val="00F32912"/>
    <w:rsid w:val="00F3306E"/>
    <w:rsid w:val="00F33127"/>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7BC"/>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05D0"/>
    <w:rsid w:val="00F714DB"/>
    <w:rsid w:val="00F7169A"/>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448B"/>
    <w:rsid w:val="00F947DD"/>
    <w:rsid w:val="00F94B71"/>
    <w:rsid w:val="00F94BBE"/>
    <w:rsid w:val="00F95B9A"/>
    <w:rsid w:val="00F95C44"/>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553"/>
    <w:rsid w:val="00FE27A1"/>
    <w:rsid w:val="00FE2A8D"/>
    <w:rsid w:val="00FE32EF"/>
    <w:rsid w:val="00FE32F7"/>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DD73B-1AC6-45D0-99A7-2E54C14F1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4541</TotalTime>
  <Pages>1</Pages>
  <Words>143</Words>
  <Characters>818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2892</cp:revision>
  <cp:lastPrinted>2023-10-17T11:14:00Z</cp:lastPrinted>
  <dcterms:created xsi:type="dcterms:W3CDTF">2020-04-06T07:36:00Z</dcterms:created>
  <dcterms:modified xsi:type="dcterms:W3CDTF">2023-11-21T14:54:00Z</dcterms:modified>
</cp:coreProperties>
</file>