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0034E" w:rsidP="00936BDB">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D40E72">
                    <w:rPr>
                      <w:rStyle w:val="Gl"/>
                      <w:rFonts w:ascii="Arial" w:hAnsi="Arial" w:cs="Arial"/>
                    </w:rPr>
                    <w:t>2</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bookmarkStart w:id="0" w:name="_GoBack"/>
      <w:bookmarkEnd w:id="0"/>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D40E72" w:rsidRPr="00F91795" w:rsidTr="000F409C">
        <w:trPr>
          <w:trHeight w:val="711"/>
        </w:trPr>
        <w:tc>
          <w:tcPr>
            <w:tcW w:w="222" w:type="pct"/>
            <w:shd w:val="clear" w:color="auto" w:fill="auto"/>
            <w:vAlign w:val="center"/>
          </w:tcPr>
          <w:p w:rsidR="00D40E72" w:rsidRDefault="00D40E72" w:rsidP="00D40E7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D40E72" w:rsidRDefault="00D40E72" w:rsidP="00D40E72">
            <w:pPr>
              <w:jc w:val="center"/>
              <w:rPr>
                <w:rFonts w:ascii="Arial" w:hAnsi="Arial" w:cs="Arial"/>
                <w:bCs/>
                <w:sz w:val="22"/>
                <w:szCs w:val="21"/>
              </w:rPr>
            </w:pPr>
            <w:r>
              <w:rPr>
                <w:rFonts w:ascii="Arial" w:hAnsi="Arial" w:cs="Arial"/>
                <w:bCs/>
                <w:sz w:val="22"/>
                <w:szCs w:val="21"/>
              </w:rPr>
              <w:t>12 April 2024</w:t>
            </w:r>
          </w:p>
        </w:tc>
        <w:tc>
          <w:tcPr>
            <w:tcW w:w="879" w:type="pct"/>
            <w:shd w:val="clear" w:color="auto" w:fill="FFFFFF"/>
            <w:vAlign w:val="center"/>
          </w:tcPr>
          <w:p w:rsidR="00D40E72" w:rsidRDefault="00D40E72" w:rsidP="00D40E7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MUĞLA/Datça</w:t>
            </w:r>
          </w:p>
          <w:p w:rsidR="00D40E72" w:rsidRDefault="00D40E72" w:rsidP="00D40E72">
            <w:pPr>
              <w:jc w:val="center"/>
              <w:rPr>
                <w:rFonts w:ascii="Arial" w:hAnsi="Arial" w:cs="Arial"/>
                <w:sz w:val="22"/>
                <w:szCs w:val="21"/>
              </w:rPr>
            </w:pPr>
            <w:r>
              <w:rPr>
                <w:rFonts w:ascii="Arial" w:hAnsi="Arial" w:cs="Arial"/>
                <w:sz w:val="22"/>
                <w:szCs w:val="21"/>
              </w:rPr>
              <w:t>04.10</w:t>
            </w:r>
          </w:p>
        </w:tc>
        <w:tc>
          <w:tcPr>
            <w:tcW w:w="654" w:type="pct"/>
            <w:shd w:val="clear" w:color="auto" w:fill="FFFFFF"/>
            <w:vAlign w:val="center"/>
          </w:tcPr>
          <w:p w:rsidR="00D40E72" w:rsidRDefault="00D40E72" w:rsidP="00D40E7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0E72" w:rsidRDefault="00D40E72" w:rsidP="00D40E7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r>
      <w:tr w:rsidR="00D40E72" w:rsidRPr="00F91795" w:rsidTr="000F409C">
        <w:trPr>
          <w:trHeight w:val="711"/>
        </w:trPr>
        <w:tc>
          <w:tcPr>
            <w:tcW w:w="222" w:type="pct"/>
            <w:shd w:val="clear" w:color="auto" w:fill="auto"/>
            <w:vAlign w:val="center"/>
          </w:tcPr>
          <w:p w:rsidR="00D40E72" w:rsidRDefault="00D40E72" w:rsidP="00D40E7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40E72" w:rsidRDefault="00D40E72" w:rsidP="00D40E72">
            <w:pPr>
              <w:jc w:val="center"/>
              <w:rPr>
                <w:rFonts w:ascii="Arial" w:hAnsi="Arial" w:cs="Arial"/>
                <w:bCs/>
                <w:sz w:val="22"/>
                <w:szCs w:val="21"/>
              </w:rPr>
            </w:pPr>
            <w:r>
              <w:rPr>
                <w:rFonts w:ascii="Arial" w:hAnsi="Arial" w:cs="Arial"/>
                <w:bCs/>
                <w:sz w:val="22"/>
                <w:szCs w:val="21"/>
              </w:rPr>
              <w:t>12 April 2024</w:t>
            </w:r>
          </w:p>
        </w:tc>
        <w:tc>
          <w:tcPr>
            <w:tcW w:w="879" w:type="pct"/>
            <w:shd w:val="clear" w:color="auto" w:fill="FFFFFF"/>
            <w:vAlign w:val="center"/>
          </w:tcPr>
          <w:p w:rsidR="00D40E72" w:rsidRDefault="00D40E72" w:rsidP="00D40E7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MUĞLA/Bodrum</w:t>
            </w:r>
          </w:p>
          <w:p w:rsidR="00D40E72" w:rsidRDefault="00D40E72" w:rsidP="00D40E72">
            <w:pPr>
              <w:jc w:val="center"/>
              <w:rPr>
                <w:rFonts w:ascii="Arial" w:hAnsi="Arial" w:cs="Arial"/>
                <w:sz w:val="22"/>
                <w:szCs w:val="21"/>
              </w:rPr>
            </w:pPr>
            <w:r>
              <w:rPr>
                <w:rFonts w:ascii="Arial" w:hAnsi="Arial" w:cs="Arial"/>
                <w:sz w:val="22"/>
                <w:szCs w:val="21"/>
              </w:rPr>
              <w:t>04.45</w:t>
            </w:r>
          </w:p>
        </w:tc>
        <w:tc>
          <w:tcPr>
            <w:tcW w:w="654" w:type="pct"/>
            <w:shd w:val="clear" w:color="auto" w:fill="FFFFFF"/>
            <w:vAlign w:val="center"/>
          </w:tcPr>
          <w:p w:rsidR="00D40E72" w:rsidRDefault="00D40E72" w:rsidP="00D40E7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0E72" w:rsidRDefault="00D40E72" w:rsidP="00D40E7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0E72" w:rsidRDefault="00D07827" w:rsidP="00D40E72">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 xml:space="preserve">1 Türkiye </w:t>
            </w:r>
            <w:proofErr w:type="gramStart"/>
            <w:r>
              <w:rPr>
                <w:rFonts w:ascii="Arial" w:hAnsi="Arial" w:cs="Arial"/>
                <w:bCs/>
                <w:sz w:val="22"/>
                <w:szCs w:val="21"/>
              </w:rPr>
              <w:t>(</w:t>
            </w:r>
            <w:r w:rsidRPr="002E099E">
              <w:rPr>
                <w:rFonts w:ascii="Arial" w:hAnsi="Arial" w:cs="Arial"/>
                <w:sz w:val="22"/>
                <w:szCs w:val="22"/>
                <w:lang w:val="en-US"/>
              </w:rPr>
              <w:t xml:space="preserve"> Who</w:t>
            </w:r>
            <w:proofErr w:type="gramEnd"/>
            <w:r w:rsidRPr="002E099E">
              <w:rPr>
                <w:rFonts w:ascii="Arial" w:hAnsi="Arial" w:cs="Arial"/>
                <w:sz w:val="22"/>
                <w:szCs w:val="22"/>
                <w:lang w:val="en-US"/>
              </w:rPr>
              <w:t xml:space="preserve"> attempted to leave the country in illegal ways</w:t>
            </w:r>
            <w:r>
              <w:rPr>
                <w:rFonts w:ascii="Arial" w:hAnsi="Arial" w:cs="Arial"/>
                <w:bCs/>
                <w:sz w:val="22"/>
                <w:szCs w:val="21"/>
              </w:rPr>
              <w:t xml:space="preserve"> )</w:t>
            </w:r>
          </w:p>
        </w:tc>
      </w:tr>
      <w:tr w:rsidR="00D40E72" w:rsidRPr="00F91795" w:rsidTr="000F409C">
        <w:trPr>
          <w:trHeight w:val="711"/>
        </w:trPr>
        <w:tc>
          <w:tcPr>
            <w:tcW w:w="222" w:type="pct"/>
            <w:shd w:val="clear" w:color="auto" w:fill="auto"/>
            <w:vAlign w:val="center"/>
          </w:tcPr>
          <w:p w:rsidR="00D40E72" w:rsidRDefault="00D40E72" w:rsidP="00D40E72">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D40E72" w:rsidRDefault="00D40E72" w:rsidP="00D40E72">
            <w:pPr>
              <w:jc w:val="center"/>
              <w:rPr>
                <w:rFonts w:ascii="Arial" w:hAnsi="Arial" w:cs="Arial"/>
                <w:bCs/>
                <w:sz w:val="22"/>
                <w:szCs w:val="21"/>
              </w:rPr>
            </w:pPr>
            <w:r>
              <w:rPr>
                <w:rFonts w:ascii="Arial" w:hAnsi="Arial" w:cs="Arial"/>
                <w:bCs/>
                <w:sz w:val="22"/>
                <w:szCs w:val="21"/>
              </w:rPr>
              <w:t>12 April 2024</w:t>
            </w:r>
          </w:p>
        </w:tc>
        <w:tc>
          <w:tcPr>
            <w:tcW w:w="879" w:type="pct"/>
            <w:shd w:val="clear" w:color="auto" w:fill="FFFFFF"/>
            <w:vAlign w:val="center"/>
          </w:tcPr>
          <w:p w:rsidR="00D40E72" w:rsidRDefault="00D40E72" w:rsidP="00D40E7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MUĞLA/Fethiye</w:t>
            </w:r>
          </w:p>
          <w:p w:rsidR="00D40E72" w:rsidRDefault="00D40E72" w:rsidP="00D40E72">
            <w:pPr>
              <w:jc w:val="center"/>
              <w:rPr>
                <w:rFonts w:ascii="Arial" w:hAnsi="Arial" w:cs="Arial"/>
                <w:sz w:val="22"/>
                <w:szCs w:val="21"/>
              </w:rPr>
            </w:pPr>
            <w:r>
              <w:rPr>
                <w:rFonts w:ascii="Arial" w:hAnsi="Arial" w:cs="Arial"/>
                <w:sz w:val="22"/>
                <w:szCs w:val="21"/>
              </w:rPr>
              <w:t>05.40</w:t>
            </w:r>
          </w:p>
        </w:tc>
        <w:tc>
          <w:tcPr>
            <w:tcW w:w="654" w:type="pct"/>
            <w:shd w:val="clear" w:color="auto" w:fill="FFFFFF"/>
            <w:vAlign w:val="center"/>
          </w:tcPr>
          <w:p w:rsidR="00D40E72" w:rsidRDefault="00D40E72" w:rsidP="00D40E7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0E72" w:rsidRDefault="00D40E72" w:rsidP="00D40E7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Egypt</w:t>
            </w:r>
            <w:proofErr w:type="spellEnd"/>
            <w:r>
              <w:rPr>
                <w:rFonts w:ascii="Arial" w:hAnsi="Arial" w:cs="Arial"/>
                <w:sz w:val="22"/>
                <w:szCs w:val="21"/>
              </w:rPr>
              <w:t xml:space="preserve">, 8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w:t>
            </w:r>
          </w:p>
          <w:p w:rsidR="00D40E72" w:rsidRDefault="00D40E72" w:rsidP="00D40E72">
            <w:pPr>
              <w:jc w:val="center"/>
              <w:rPr>
                <w:rFonts w:ascii="Arial" w:hAnsi="Arial" w:cs="Arial"/>
                <w:sz w:val="22"/>
                <w:szCs w:val="21"/>
              </w:rPr>
            </w:pPr>
            <w:r>
              <w:rPr>
                <w:rFonts w:ascii="Arial" w:hAnsi="Arial" w:cs="Arial"/>
                <w:sz w:val="22"/>
                <w:szCs w:val="21"/>
              </w:rPr>
              <w:t xml:space="preserve">1 Yemen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40E72" w:rsidRPr="00F91795" w:rsidTr="000F409C">
        <w:trPr>
          <w:trHeight w:val="711"/>
        </w:trPr>
        <w:tc>
          <w:tcPr>
            <w:tcW w:w="222" w:type="pct"/>
            <w:shd w:val="clear" w:color="auto" w:fill="auto"/>
            <w:vAlign w:val="center"/>
          </w:tcPr>
          <w:p w:rsidR="00D40E72" w:rsidRDefault="00D40E72" w:rsidP="00D40E72">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D40E72" w:rsidRDefault="00D40E72" w:rsidP="00D40E72">
            <w:pPr>
              <w:jc w:val="center"/>
              <w:rPr>
                <w:rFonts w:ascii="Arial" w:hAnsi="Arial" w:cs="Arial"/>
                <w:bCs/>
                <w:sz w:val="22"/>
                <w:szCs w:val="21"/>
              </w:rPr>
            </w:pPr>
            <w:r>
              <w:rPr>
                <w:rFonts w:ascii="Arial" w:hAnsi="Arial" w:cs="Arial"/>
                <w:bCs/>
                <w:sz w:val="22"/>
                <w:szCs w:val="21"/>
              </w:rPr>
              <w:t>12 April 2024</w:t>
            </w:r>
          </w:p>
        </w:tc>
        <w:tc>
          <w:tcPr>
            <w:tcW w:w="879" w:type="pct"/>
            <w:shd w:val="clear" w:color="auto" w:fill="FFFFFF"/>
            <w:vAlign w:val="center"/>
          </w:tcPr>
          <w:p w:rsidR="00D40E72" w:rsidRDefault="00D40E72" w:rsidP="00D40E7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İZMİR/Seferihisar</w:t>
            </w:r>
          </w:p>
          <w:p w:rsidR="00D40E72" w:rsidRDefault="00D40E72" w:rsidP="00D40E72">
            <w:pPr>
              <w:jc w:val="center"/>
              <w:rPr>
                <w:rFonts w:ascii="Arial" w:hAnsi="Arial" w:cs="Arial"/>
                <w:sz w:val="22"/>
                <w:szCs w:val="21"/>
              </w:rPr>
            </w:pPr>
            <w:r>
              <w:rPr>
                <w:rFonts w:ascii="Arial" w:hAnsi="Arial" w:cs="Arial"/>
                <w:sz w:val="22"/>
                <w:szCs w:val="21"/>
              </w:rPr>
              <w:t>05.50</w:t>
            </w:r>
          </w:p>
        </w:tc>
        <w:tc>
          <w:tcPr>
            <w:tcW w:w="654" w:type="pct"/>
            <w:shd w:val="clear" w:color="auto" w:fill="FFFFFF"/>
            <w:vAlign w:val="center"/>
          </w:tcPr>
          <w:p w:rsidR="00D40E72" w:rsidRDefault="00D40E72" w:rsidP="00D40E7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0E72" w:rsidRDefault="00D40E72" w:rsidP="00D40E7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Congo</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1 Angola</w:t>
            </w:r>
          </w:p>
          <w:p w:rsidR="00D40E72" w:rsidRDefault="00D40E72" w:rsidP="00D40E72">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D40E72" w:rsidRPr="00F91795" w:rsidTr="000F409C">
        <w:trPr>
          <w:trHeight w:val="711"/>
        </w:trPr>
        <w:tc>
          <w:tcPr>
            <w:tcW w:w="222" w:type="pct"/>
            <w:shd w:val="clear" w:color="auto" w:fill="auto"/>
            <w:vAlign w:val="center"/>
          </w:tcPr>
          <w:p w:rsidR="00D40E72" w:rsidRDefault="00D40E72" w:rsidP="00D40E72">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739" w:type="pct"/>
            <w:shd w:val="clear" w:color="auto" w:fill="FFFFFF"/>
            <w:vAlign w:val="center"/>
          </w:tcPr>
          <w:p w:rsidR="00D40E72" w:rsidRDefault="00D40E72" w:rsidP="00D40E72">
            <w:pPr>
              <w:jc w:val="center"/>
              <w:rPr>
                <w:rFonts w:ascii="Arial" w:hAnsi="Arial" w:cs="Arial"/>
                <w:bCs/>
                <w:sz w:val="22"/>
                <w:szCs w:val="21"/>
              </w:rPr>
            </w:pPr>
            <w:r>
              <w:rPr>
                <w:rFonts w:ascii="Arial" w:hAnsi="Arial" w:cs="Arial"/>
                <w:bCs/>
                <w:sz w:val="22"/>
                <w:szCs w:val="21"/>
              </w:rPr>
              <w:t>12 April 2024</w:t>
            </w:r>
          </w:p>
        </w:tc>
        <w:tc>
          <w:tcPr>
            <w:tcW w:w="879" w:type="pct"/>
            <w:shd w:val="clear" w:color="auto" w:fill="FFFFFF"/>
            <w:vAlign w:val="center"/>
          </w:tcPr>
          <w:p w:rsidR="00D40E72" w:rsidRDefault="00D40E72" w:rsidP="00D40E7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İZMİR/Dikili</w:t>
            </w:r>
          </w:p>
          <w:p w:rsidR="00D40E72" w:rsidRDefault="00D40E72" w:rsidP="00D40E72">
            <w:pPr>
              <w:jc w:val="center"/>
              <w:rPr>
                <w:rFonts w:ascii="Arial" w:hAnsi="Arial" w:cs="Arial"/>
                <w:sz w:val="22"/>
                <w:szCs w:val="21"/>
              </w:rPr>
            </w:pPr>
            <w:r>
              <w:rPr>
                <w:rFonts w:ascii="Arial" w:hAnsi="Arial" w:cs="Arial"/>
                <w:sz w:val="22"/>
                <w:szCs w:val="21"/>
              </w:rPr>
              <w:t>10.10</w:t>
            </w:r>
          </w:p>
        </w:tc>
        <w:tc>
          <w:tcPr>
            <w:tcW w:w="654" w:type="pct"/>
            <w:shd w:val="clear" w:color="auto" w:fill="FFFFFF"/>
            <w:vAlign w:val="center"/>
          </w:tcPr>
          <w:p w:rsidR="00D40E72" w:rsidRDefault="00D40E72" w:rsidP="00D40E7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0E72" w:rsidRDefault="00D40E72" w:rsidP="00D40E7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D40E72" w:rsidRDefault="00D40E72" w:rsidP="00D40E72">
            <w:pPr>
              <w:jc w:val="center"/>
              <w:rPr>
                <w:rFonts w:ascii="Arial" w:hAnsi="Arial" w:cs="Arial"/>
                <w:sz w:val="22"/>
                <w:szCs w:val="21"/>
              </w:rPr>
            </w:pPr>
            <w:r>
              <w:rPr>
                <w:rFonts w:ascii="Arial" w:hAnsi="Arial" w:cs="Arial"/>
                <w:sz w:val="22"/>
                <w:szCs w:val="21"/>
              </w:rPr>
              <w:t xml:space="preserve">39 </w:t>
            </w:r>
            <w:proofErr w:type="spellStart"/>
            <w:r>
              <w:rPr>
                <w:rFonts w:ascii="Arial" w:hAnsi="Arial" w:cs="Arial"/>
                <w:sz w:val="22"/>
                <w:szCs w:val="21"/>
              </w:rPr>
              <w:t>Afghanistan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16657D" w:rsidRPr="00C15CAB"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5pt;height:1.0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34E"/>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5D7E-F132-4889-9E83-53C71F5B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5338</TotalTime>
  <Pages>1</Pages>
  <Words>178</Words>
  <Characters>1015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3280</cp:revision>
  <cp:lastPrinted>2024-03-11T11:02:00Z</cp:lastPrinted>
  <dcterms:created xsi:type="dcterms:W3CDTF">2020-04-06T07:36:00Z</dcterms:created>
  <dcterms:modified xsi:type="dcterms:W3CDTF">2024-04-13T12:22:00Z</dcterms:modified>
</cp:coreProperties>
</file>