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721B57"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AD1C70" w:rsidRPr="001A0978" w:rsidRDefault="00952A4B"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12</w:t>
                  </w:r>
                  <w:r w:rsidR="00476FFC">
                    <w:rPr>
                      <w:rStyle w:val="Gl"/>
                      <w:rFonts w:ascii="Arial" w:hAnsi="Arial" w:cs="Arial"/>
                      <w:szCs w:val="22"/>
                    </w:rPr>
                    <w:t xml:space="preserve"> </w:t>
                  </w:r>
                  <w:proofErr w:type="spellStart"/>
                  <w:r w:rsidR="00476FFC">
                    <w:rPr>
                      <w:rStyle w:val="Gl"/>
                      <w:rFonts w:ascii="Arial" w:hAnsi="Arial" w:cs="Arial"/>
                      <w:szCs w:val="22"/>
                    </w:rPr>
                    <w:t>January</w:t>
                  </w:r>
                  <w:proofErr w:type="spellEnd"/>
                  <w:r w:rsidR="00B944C4">
                    <w:rPr>
                      <w:rStyle w:val="Gl"/>
                      <w:rFonts w:ascii="Arial" w:hAnsi="Arial" w:cs="Arial"/>
                      <w:szCs w:val="22"/>
                    </w:rPr>
                    <w:t xml:space="preserve"> </w:t>
                  </w:r>
                  <w:r w:rsidR="00476FFC">
                    <w:rPr>
                      <w:rStyle w:val="Gl"/>
                      <w:rFonts w:ascii="Arial" w:hAnsi="Arial" w:cs="Arial"/>
                      <w:szCs w:val="22"/>
                    </w:rPr>
                    <w:t>2025</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952A4B" w:rsidRPr="00F91795" w:rsidTr="00475F5B">
        <w:trPr>
          <w:trHeight w:val="840"/>
        </w:trPr>
        <w:tc>
          <w:tcPr>
            <w:tcW w:w="223" w:type="pct"/>
            <w:shd w:val="clear" w:color="auto" w:fill="auto"/>
            <w:vAlign w:val="center"/>
          </w:tcPr>
          <w:p w:rsidR="00952A4B" w:rsidRDefault="00952A4B" w:rsidP="00952A4B">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952A4B" w:rsidRDefault="00952A4B" w:rsidP="00952A4B">
            <w:pPr>
              <w:tabs>
                <w:tab w:val="left" w:pos="885"/>
              </w:tabs>
              <w:jc w:val="center"/>
              <w:rPr>
                <w:rFonts w:ascii="Arial" w:hAnsi="Arial" w:cs="Arial"/>
                <w:sz w:val="22"/>
                <w:szCs w:val="22"/>
              </w:rPr>
            </w:pPr>
            <w:r>
              <w:rPr>
                <w:rFonts w:ascii="Arial" w:hAnsi="Arial" w:cs="Arial"/>
                <w:sz w:val="22"/>
                <w:szCs w:val="22"/>
              </w:rPr>
              <w:t>12</w:t>
            </w:r>
            <w:r w:rsidRPr="00475F5B">
              <w:rPr>
                <w:rFonts w:ascii="Arial" w:hAnsi="Arial" w:cs="Arial"/>
                <w:sz w:val="22"/>
                <w:szCs w:val="22"/>
              </w:rPr>
              <w:t xml:space="preserve"> </w:t>
            </w:r>
            <w:proofErr w:type="spellStart"/>
            <w:r w:rsidRPr="00475F5B">
              <w:rPr>
                <w:rFonts w:ascii="Arial" w:hAnsi="Arial" w:cs="Arial"/>
                <w:sz w:val="22"/>
                <w:szCs w:val="22"/>
              </w:rPr>
              <w:t>January</w:t>
            </w:r>
            <w:proofErr w:type="spellEnd"/>
            <w:r>
              <w:rPr>
                <w:rFonts w:ascii="Arial" w:hAnsi="Arial" w:cs="Arial"/>
                <w:sz w:val="22"/>
                <w:szCs w:val="22"/>
              </w:rPr>
              <w:t xml:space="preserve"> 2025</w:t>
            </w:r>
          </w:p>
        </w:tc>
        <w:tc>
          <w:tcPr>
            <w:tcW w:w="882" w:type="pct"/>
            <w:shd w:val="clear" w:color="auto" w:fill="FFFFFF"/>
            <w:vAlign w:val="center"/>
          </w:tcPr>
          <w:p w:rsidR="00952A4B" w:rsidRDefault="00952A4B" w:rsidP="00952A4B">
            <w:pPr>
              <w:tabs>
                <w:tab w:val="left" w:pos="885"/>
              </w:tabs>
              <w:jc w:val="center"/>
              <w:rPr>
                <w:rFonts w:ascii="Arial" w:hAnsi="Arial" w:cs="Arial"/>
                <w:color w:val="000000" w:themeColor="text1"/>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w:t>
            </w:r>
            <w:proofErr w:type="spellStart"/>
            <w:r w:rsidRPr="00475F5B">
              <w:rPr>
                <w:rFonts w:ascii="Arial" w:hAnsi="Arial" w:cs="Arial"/>
                <w:sz w:val="22"/>
                <w:szCs w:val="21"/>
              </w:rPr>
              <w:t>the</w:t>
            </w:r>
            <w:proofErr w:type="spellEnd"/>
            <w:r w:rsidRPr="00475F5B">
              <w:rPr>
                <w:rFonts w:ascii="Arial" w:hAnsi="Arial" w:cs="Arial"/>
                <w:sz w:val="22"/>
                <w:szCs w:val="21"/>
              </w:rPr>
              <w:t xml:space="preserv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r w:rsidRPr="000B684D">
              <w:rPr>
                <w:rFonts w:ascii="Arial" w:hAnsi="Arial" w:cs="Arial"/>
                <w:color w:val="000000"/>
                <w:sz w:val="22"/>
                <w:szCs w:val="21"/>
              </w:rPr>
              <w:t xml:space="preserve"> </w:t>
            </w:r>
            <w:r>
              <w:rPr>
                <w:rFonts w:ascii="Arial" w:hAnsi="Arial" w:cs="Arial"/>
                <w:color w:val="000000" w:themeColor="text1"/>
                <w:sz w:val="22"/>
                <w:szCs w:val="21"/>
              </w:rPr>
              <w:t>İZMİR/Çeşme</w:t>
            </w:r>
          </w:p>
          <w:p w:rsidR="00952A4B" w:rsidRDefault="00952A4B" w:rsidP="00952A4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10.25</w:t>
            </w:r>
          </w:p>
        </w:tc>
        <w:tc>
          <w:tcPr>
            <w:tcW w:w="646" w:type="pct"/>
            <w:shd w:val="clear" w:color="auto" w:fill="FFFFFF"/>
            <w:vAlign w:val="center"/>
          </w:tcPr>
          <w:p w:rsidR="00952A4B" w:rsidRPr="00321F08" w:rsidRDefault="00952A4B" w:rsidP="00952A4B">
            <w:pPr>
              <w:jc w:val="center"/>
              <w:rPr>
                <w:rFonts w:ascii="Arial" w:hAnsi="Arial" w:cs="Arial"/>
                <w:bCs/>
                <w:sz w:val="22"/>
                <w:szCs w:val="22"/>
              </w:rPr>
            </w:pPr>
            <w:proofErr w:type="spellStart"/>
            <w:r w:rsidRPr="00475F5B">
              <w:rPr>
                <w:rFonts w:ascii="Arial" w:hAnsi="Arial" w:cs="Arial"/>
                <w:bCs/>
                <w:sz w:val="22"/>
                <w:szCs w:val="22"/>
              </w:rPr>
              <w:t>Inflatable</w:t>
            </w:r>
            <w:proofErr w:type="spellEnd"/>
            <w:r w:rsidRPr="00475F5B">
              <w:rPr>
                <w:rFonts w:ascii="Arial" w:hAnsi="Arial" w:cs="Arial"/>
                <w:bCs/>
                <w:sz w:val="22"/>
                <w:szCs w:val="22"/>
              </w:rPr>
              <w:t xml:space="preserve"> </w:t>
            </w:r>
            <w:proofErr w:type="spellStart"/>
            <w:r w:rsidRPr="00475F5B">
              <w:rPr>
                <w:rFonts w:ascii="Arial" w:hAnsi="Arial" w:cs="Arial"/>
                <w:bCs/>
                <w:sz w:val="22"/>
                <w:szCs w:val="22"/>
              </w:rPr>
              <w:t>Boat</w:t>
            </w:r>
            <w:proofErr w:type="spellEnd"/>
          </w:p>
        </w:tc>
        <w:tc>
          <w:tcPr>
            <w:tcW w:w="620" w:type="pct"/>
            <w:shd w:val="clear" w:color="auto" w:fill="FFFFFF"/>
            <w:vAlign w:val="center"/>
          </w:tcPr>
          <w:p w:rsidR="00952A4B" w:rsidRDefault="00952A4B" w:rsidP="00952A4B">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952A4B" w:rsidRDefault="00952A4B" w:rsidP="00952A4B">
            <w:pPr>
              <w:jc w:val="center"/>
              <w:rPr>
                <w:rFonts w:ascii="Arial" w:hAnsi="Arial" w:cs="Arial"/>
                <w:bCs/>
                <w:sz w:val="22"/>
                <w:szCs w:val="22"/>
              </w:rPr>
            </w:pPr>
            <w:r>
              <w:rPr>
                <w:rFonts w:ascii="Arial" w:hAnsi="Arial" w:cs="Arial"/>
                <w:bCs/>
                <w:sz w:val="22"/>
                <w:szCs w:val="22"/>
              </w:rPr>
              <w:t>29</w:t>
            </w:r>
          </w:p>
        </w:tc>
        <w:tc>
          <w:tcPr>
            <w:tcW w:w="1412" w:type="pct"/>
            <w:shd w:val="clear" w:color="auto" w:fill="auto"/>
            <w:vAlign w:val="center"/>
          </w:tcPr>
          <w:p w:rsidR="00952A4B" w:rsidRDefault="00952A4B" w:rsidP="00952A4B">
            <w:pPr>
              <w:jc w:val="center"/>
              <w:rPr>
                <w:rFonts w:ascii="Arial" w:hAnsi="Arial" w:cs="Arial"/>
                <w:sz w:val="22"/>
                <w:szCs w:val="21"/>
              </w:rPr>
            </w:pPr>
            <w:r>
              <w:rPr>
                <w:rFonts w:ascii="Arial" w:hAnsi="Arial" w:cs="Arial"/>
                <w:sz w:val="22"/>
                <w:szCs w:val="21"/>
              </w:rPr>
              <w:t xml:space="preserve">18 Sudan, 4 </w:t>
            </w:r>
            <w:proofErr w:type="spellStart"/>
            <w:r>
              <w:rPr>
                <w:rFonts w:ascii="Arial" w:hAnsi="Arial" w:cs="Arial"/>
                <w:sz w:val="22"/>
                <w:szCs w:val="21"/>
              </w:rPr>
              <w:t>Guinea</w:t>
            </w:r>
            <w:proofErr w:type="spellEnd"/>
            <w:r>
              <w:rPr>
                <w:rFonts w:ascii="Arial" w:hAnsi="Arial" w:cs="Arial"/>
                <w:sz w:val="22"/>
                <w:szCs w:val="21"/>
              </w:rPr>
              <w:t xml:space="preserve">, 2 </w:t>
            </w:r>
            <w:proofErr w:type="spellStart"/>
            <w:r>
              <w:rPr>
                <w:rFonts w:ascii="Arial" w:hAnsi="Arial" w:cs="Arial"/>
                <w:sz w:val="22"/>
                <w:szCs w:val="21"/>
              </w:rPr>
              <w:t>Somalia</w:t>
            </w:r>
            <w:proofErr w:type="spellEnd"/>
            <w:r>
              <w:rPr>
                <w:rFonts w:ascii="Arial" w:hAnsi="Arial" w:cs="Arial"/>
                <w:sz w:val="22"/>
                <w:szCs w:val="21"/>
              </w:rPr>
              <w:t xml:space="preserve">, 2 </w:t>
            </w:r>
            <w:proofErr w:type="spellStart"/>
            <w:r>
              <w:rPr>
                <w:rFonts w:ascii="Arial" w:hAnsi="Arial" w:cs="Arial"/>
                <w:sz w:val="22"/>
                <w:szCs w:val="21"/>
              </w:rPr>
              <w:t>Egypt</w:t>
            </w:r>
            <w:proofErr w:type="spellEnd"/>
            <w:r>
              <w:rPr>
                <w:rFonts w:ascii="Arial" w:hAnsi="Arial" w:cs="Arial"/>
                <w:sz w:val="22"/>
                <w:szCs w:val="21"/>
              </w:rPr>
              <w:t xml:space="preserve">, 1 </w:t>
            </w:r>
            <w:proofErr w:type="spellStart"/>
            <w:r>
              <w:rPr>
                <w:rFonts w:ascii="Arial" w:hAnsi="Arial" w:cs="Arial"/>
                <w:sz w:val="22"/>
                <w:szCs w:val="21"/>
              </w:rPr>
              <w:t>Ethiopia</w:t>
            </w:r>
            <w:proofErr w:type="spellEnd"/>
            <w:r>
              <w:rPr>
                <w:rFonts w:ascii="Arial" w:hAnsi="Arial" w:cs="Arial"/>
                <w:sz w:val="22"/>
                <w:szCs w:val="21"/>
              </w:rPr>
              <w:t xml:space="preserve">, </w:t>
            </w:r>
            <w:r w:rsidRPr="00445B77">
              <w:rPr>
                <w:rFonts w:ascii="Arial" w:hAnsi="Arial" w:cs="Arial"/>
                <w:sz w:val="22"/>
                <w:szCs w:val="21"/>
              </w:rPr>
              <w:t xml:space="preserve">1 </w:t>
            </w:r>
            <w:proofErr w:type="spellStart"/>
            <w:r w:rsidR="00445B77" w:rsidRPr="00445B77">
              <w:rPr>
                <w:rFonts w:ascii="Arial" w:hAnsi="Arial" w:cs="Arial"/>
                <w:sz w:val="22"/>
                <w:szCs w:val="21"/>
              </w:rPr>
              <w:t>Nig</w:t>
            </w:r>
            <w:r w:rsidRPr="00445B77">
              <w:rPr>
                <w:rFonts w:ascii="Arial" w:hAnsi="Arial" w:cs="Arial"/>
                <w:sz w:val="22"/>
                <w:szCs w:val="21"/>
              </w:rPr>
              <w:t>eria</w:t>
            </w:r>
            <w:proofErr w:type="spellEnd"/>
            <w:r w:rsidRPr="00445B77">
              <w:rPr>
                <w:rFonts w:ascii="Arial" w:hAnsi="Arial" w:cs="Arial"/>
                <w:sz w:val="22"/>
                <w:szCs w:val="21"/>
              </w:rPr>
              <w:t>,</w:t>
            </w:r>
            <w:r>
              <w:rPr>
                <w:rFonts w:ascii="Arial" w:hAnsi="Arial" w:cs="Arial"/>
                <w:sz w:val="22"/>
                <w:szCs w:val="21"/>
              </w:rPr>
              <w:t xml:space="preserve"> 1 Mali </w:t>
            </w:r>
          </w:p>
          <w:p w:rsidR="00952A4B" w:rsidRDefault="00952A4B" w:rsidP="00952A4B">
            <w:pPr>
              <w:jc w:val="center"/>
              <w:rPr>
                <w:rFonts w:ascii="Arial" w:hAnsi="Arial" w:cs="Arial"/>
                <w:sz w:val="22"/>
                <w:szCs w:val="21"/>
              </w:rPr>
            </w:pPr>
            <w:r>
              <w:rPr>
                <w:rFonts w:ascii="Arial" w:hAnsi="Arial" w:cs="Arial"/>
                <w:sz w:val="22"/>
                <w:szCs w:val="21"/>
              </w:rPr>
              <w:t xml:space="preserve">(2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281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B77"/>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5906"/>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1B57"/>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0B"/>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A4B"/>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4515"/>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256"/>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763"/>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2816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DEDD1-183D-4946-BF79-286B90223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8205</TotalTime>
  <Pages>1</Pages>
  <Words>113</Words>
  <Characters>650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762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926</cp:revision>
  <cp:lastPrinted>2024-09-13T10:45:00Z</cp:lastPrinted>
  <dcterms:created xsi:type="dcterms:W3CDTF">2020-03-09T14:05:00Z</dcterms:created>
  <dcterms:modified xsi:type="dcterms:W3CDTF">2025-01-13T12:58:00Z</dcterms:modified>
</cp:coreProperties>
</file>