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7B1524"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C7742E">
                    <w:rPr>
                      <w:rStyle w:val="Gl"/>
                      <w:rFonts w:ascii="Arial" w:hAnsi="Arial" w:cs="Arial"/>
                    </w:rPr>
                    <w:t>15</w:t>
                  </w:r>
                  <w:r w:rsidR="00D020DD">
                    <w:rPr>
                      <w:rStyle w:val="Gl"/>
                      <w:rFonts w:ascii="Arial" w:hAnsi="Arial" w:cs="Arial"/>
                    </w:rPr>
                    <w:t xml:space="preserve"> </w:t>
                  </w:r>
                  <w:r w:rsidR="00C7742E">
                    <w:rPr>
                      <w:rStyle w:val="Gl"/>
                      <w:rFonts w:ascii="Arial" w:hAnsi="Arial" w:cs="Arial"/>
                      <w:szCs w:val="22"/>
                    </w:rPr>
                    <w:t xml:space="preserve">January </w:t>
                  </w:r>
                  <w:r w:rsidR="00EE64B5" w:rsidRPr="005A4BFD">
                    <w:rPr>
                      <w:rStyle w:val="Gl"/>
                      <w:rFonts w:ascii="Arial" w:hAnsi="Arial" w:cs="Arial"/>
                      <w:szCs w:val="22"/>
                    </w:rPr>
                    <w:t>202</w:t>
                  </w:r>
                  <w:r w:rsidR="00C7742E">
                    <w:rPr>
                      <w:rStyle w:val="Gl"/>
                      <w:rFonts w:ascii="Arial" w:hAnsi="Arial" w:cs="Arial"/>
                      <w:szCs w:val="22"/>
                    </w:rPr>
                    <w:t>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2.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0C0AFB" w:rsidRDefault="000C0AFB" w:rsidP="009F2314">
      <w:pPr>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b/>
          <w:bCs/>
          <w:sz w:val="22"/>
          <w:szCs w:val="22"/>
          <w:u w:val="single"/>
        </w:rPr>
      </w:pPr>
    </w:p>
    <w:p w:rsidR="009C2C74" w:rsidRDefault="009C2C74" w:rsidP="009C2C74">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r>
        <w:rPr>
          <w:rFonts w:ascii="Arial" w:hAnsi="Arial" w:cs="Arial"/>
          <w:b/>
          <w:bCs/>
          <w:sz w:val="22"/>
          <w:szCs w:val="22"/>
          <w:u w:val="single"/>
        </w:rPr>
        <w:t xml:space="preserve">Black </w:t>
      </w:r>
      <w:r w:rsidRPr="00D1733B">
        <w:rPr>
          <w:rFonts w:ascii="Arial" w:hAnsi="Arial" w:cs="Arial"/>
          <w:b/>
          <w:bCs/>
          <w:sz w:val="22"/>
          <w:szCs w:val="22"/>
          <w:u w:val="single"/>
        </w:rPr>
        <w:t>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9C2C74" w:rsidRPr="00D1733B" w:rsidTr="00DB163C">
        <w:trPr>
          <w:trHeight w:val="984"/>
        </w:trPr>
        <w:tc>
          <w:tcPr>
            <w:tcW w:w="222" w:type="pct"/>
            <w:shd w:val="clear" w:color="auto" w:fill="auto"/>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9C2C74" w:rsidRPr="00D1733B" w:rsidRDefault="009C2C74" w:rsidP="00DB163C">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9C2C74" w:rsidRPr="00D1733B" w:rsidRDefault="009C2C74" w:rsidP="00DB163C">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9C2C74" w:rsidRPr="00D1733B" w:rsidRDefault="009C2C74" w:rsidP="00DB163C">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9C2C74" w:rsidRPr="00D1733B" w:rsidRDefault="009C2C74" w:rsidP="00DB163C">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9C2C74" w:rsidRPr="00D1733B" w:rsidRDefault="009C2C74" w:rsidP="00DB163C">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C7742E" w:rsidRPr="00F91795" w:rsidTr="00DB163C">
        <w:trPr>
          <w:trHeight w:val="711"/>
        </w:trPr>
        <w:tc>
          <w:tcPr>
            <w:tcW w:w="222" w:type="pct"/>
            <w:shd w:val="clear" w:color="auto" w:fill="auto"/>
            <w:vAlign w:val="center"/>
          </w:tcPr>
          <w:p w:rsidR="00C7742E" w:rsidRDefault="00C7742E" w:rsidP="00C7742E">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39" w:type="pct"/>
            <w:shd w:val="clear" w:color="auto" w:fill="FFFFFF"/>
            <w:vAlign w:val="center"/>
          </w:tcPr>
          <w:p w:rsidR="00C7742E" w:rsidRDefault="00C7742E" w:rsidP="00C7742E">
            <w:pPr>
              <w:tabs>
                <w:tab w:val="left" w:pos="885"/>
              </w:tabs>
              <w:jc w:val="center"/>
              <w:rPr>
                <w:rFonts w:ascii="Arial" w:hAnsi="Arial" w:cs="Arial"/>
                <w:sz w:val="22"/>
                <w:szCs w:val="22"/>
              </w:rPr>
            </w:pPr>
            <w:r>
              <w:rPr>
                <w:rFonts w:ascii="Arial" w:hAnsi="Arial" w:cs="Arial"/>
                <w:sz w:val="22"/>
                <w:szCs w:val="22"/>
              </w:rPr>
              <w:t>15</w:t>
            </w:r>
            <w:r w:rsidRPr="00475F5B">
              <w:rPr>
                <w:rFonts w:ascii="Arial" w:hAnsi="Arial" w:cs="Arial"/>
                <w:sz w:val="22"/>
                <w:szCs w:val="22"/>
              </w:rPr>
              <w:t xml:space="preserve"> January</w:t>
            </w:r>
            <w:r>
              <w:rPr>
                <w:rFonts w:ascii="Arial" w:hAnsi="Arial" w:cs="Arial"/>
                <w:sz w:val="22"/>
                <w:szCs w:val="22"/>
              </w:rPr>
              <w:t xml:space="preserve"> 2025</w:t>
            </w:r>
          </w:p>
        </w:tc>
        <w:tc>
          <w:tcPr>
            <w:tcW w:w="879" w:type="pct"/>
            <w:shd w:val="clear" w:color="auto" w:fill="FFFFFF"/>
            <w:vAlign w:val="center"/>
          </w:tcPr>
          <w:p w:rsidR="00C7742E" w:rsidRDefault="00C7742E" w:rsidP="00C7742E">
            <w:pPr>
              <w:jc w:val="center"/>
              <w:rPr>
                <w:rFonts w:ascii="Arial" w:hAnsi="Arial" w:cs="Arial"/>
                <w:sz w:val="22"/>
                <w:szCs w:val="21"/>
              </w:rPr>
            </w:pPr>
            <w:r>
              <w:rPr>
                <w:rFonts w:ascii="Arial" w:hAnsi="Arial" w:cs="Arial"/>
                <w:sz w:val="22"/>
                <w:szCs w:val="21"/>
              </w:rPr>
              <w:t>VAN/Edremit</w:t>
            </w:r>
          </w:p>
          <w:p w:rsidR="00C7742E" w:rsidRDefault="00C7742E" w:rsidP="00C7742E">
            <w:pPr>
              <w:jc w:val="center"/>
              <w:rPr>
                <w:rFonts w:ascii="Arial" w:hAnsi="Arial" w:cs="Arial"/>
                <w:sz w:val="22"/>
                <w:szCs w:val="21"/>
              </w:rPr>
            </w:pPr>
            <w:r>
              <w:rPr>
                <w:rFonts w:ascii="Arial" w:hAnsi="Arial" w:cs="Arial"/>
                <w:sz w:val="22"/>
                <w:szCs w:val="21"/>
              </w:rPr>
              <w:t>16.00</w:t>
            </w:r>
          </w:p>
        </w:tc>
        <w:tc>
          <w:tcPr>
            <w:tcW w:w="654" w:type="pct"/>
            <w:shd w:val="clear" w:color="auto" w:fill="FFFFFF"/>
            <w:vAlign w:val="center"/>
          </w:tcPr>
          <w:p w:rsidR="00C7742E" w:rsidRDefault="00C7742E" w:rsidP="00C7742E">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C7742E" w:rsidRDefault="00C7742E" w:rsidP="00C7742E">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C7742E" w:rsidRDefault="00C7742E" w:rsidP="00C7742E">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C7742E" w:rsidRDefault="00C7742E" w:rsidP="00C7742E">
            <w:pPr>
              <w:jc w:val="center"/>
              <w:rPr>
                <w:rFonts w:ascii="Arial" w:hAnsi="Arial" w:cs="Arial"/>
                <w:sz w:val="22"/>
                <w:szCs w:val="21"/>
              </w:rPr>
            </w:pPr>
            <w:r>
              <w:rPr>
                <w:rFonts w:ascii="Arial" w:hAnsi="Arial" w:cs="Arial"/>
                <w:sz w:val="22"/>
                <w:szCs w:val="21"/>
              </w:rPr>
              <w:t>2 Afghanistan</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 xml:space="preserve">*Shared data include the records kept during incidents of irregular migration by water. General statistical data are available at </w:t>
      </w:r>
      <w:hyperlink r:id="rId10" w:history="1">
        <w:r w:rsidRPr="001F3924">
          <w:rPr>
            <w:rStyle w:val="Kpr"/>
            <w:rFonts w:ascii="Arial" w:hAnsi="Arial" w:cs="Arial"/>
            <w:b/>
            <w:sz w:val="12"/>
            <w:szCs w:val="12"/>
          </w:rPr>
          <w:t>goc.gov.tr/duzensiz-goc-istatistikler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241028">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21.5pt;height:1.0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24"/>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42E"/>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175542-E10D-4A8D-BAEA-6E2E651B9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6995</TotalTime>
  <Pages>1</Pages>
  <Words>99</Words>
  <Characters>566</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4009</cp:revision>
  <cp:lastPrinted>2024-11-19T11:37:00Z</cp:lastPrinted>
  <dcterms:created xsi:type="dcterms:W3CDTF">2020-04-06T07:36:00Z</dcterms:created>
  <dcterms:modified xsi:type="dcterms:W3CDTF">2025-01-16T12:31:00Z</dcterms:modified>
</cp:coreProperties>
</file>