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3D7DED"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92F55">
                    <w:rPr>
                      <w:rStyle w:val="Gl"/>
                      <w:rFonts w:ascii="Arial" w:hAnsi="Arial" w:cs="Arial"/>
                    </w:rPr>
                    <w:t>1</w:t>
                  </w:r>
                  <w:r w:rsidR="00745910">
                    <w:rPr>
                      <w:rStyle w:val="Gl"/>
                      <w:rFonts w:ascii="Arial" w:hAnsi="Arial" w:cs="Arial"/>
                    </w:rPr>
                    <w:t>8</w:t>
                  </w:r>
                  <w:r w:rsidR="00D020DD">
                    <w:rPr>
                      <w:rStyle w:val="Gl"/>
                      <w:rFonts w:ascii="Arial" w:hAnsi="Arial" w:cs="Arial"/>
                    </w:rPr>
                    <w:t xml:space="preserve"> </w:t>
                  </w:r>
                  <w:proofErr w:type="spellStart"/>
                  <w:r w:rsidR="00C7742E">
                    <w:rPr>
                      <w:rStyle w:val="Gl"/>
                      <w:rFonts w:ascii="Arial" w:hAnsi="Arial" w:cs="Arial"/>
                      <w:szCs w:val="22"/>
                    </w:rPr>
                    <w:t>January</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45910" w:rsidRPr="00F91795" w:rsidTr="00DB163C">
        <w:trPr>
          <w:trHeight w:val="711"/>
        </w:trPr>
        <w:tc>
          <w:tcPr>
            <w:tcW w:w="222" w:type="pct"/>
            <w:shd w:val="clear" w:color="auto" w:fill="auto"/>
            <w:vAlign w:val="center"/>
          </w:tcPr>
          <w:p w:rsidR="00745910" w:rsidRDefault="00745910" w:rsidP="0074591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745910" w:rsidRDefault="00745910" w:rsidP="00745910">
            <w:pPr>
              <w:jc w:val="center"/>
              <w:rPr>
                <w:rFonts w:ascii="Arial" w:hAnsi="Arial" w:cs="Arial"/>
                <w:sz w:val="22"/>
                <w:szCs w:val="21"/>
              </w:rPr>
            </w:pPr>
            <w:r>
              <w:rPr>
                <w:rFonts w:ascii="Arial" w:hAnsi="Arial" w:cs="Arial"/>
                <w:sz w:val="22"/>
                <w:szCs w:val="22"/>
              </w:rPr>
              <w:t>18</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745910" w:rsidRPr="00475F5B" w:rsidRDefault="00745910" w:rsidP="00745910">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745910" w:rsidRDefault="00745910" w:rsidP="00745910">
            <w:pPr>
              <w:jc w:val="center"/>
              <w:rPr>
                <w:rFonts w:ascii="Arial" w:hAnsi="Arial" w:cs="Arial"/>
                <w:sz w:val="22"/>
                <w:szCs w:val="21"/>
              </w:rPr>
            </w:pPr>
            <w:r>
              <w:rPr>
                <w:rFonts w:ascii="Arial" w:hAnsi="Arial" w:cs="Arial"/>
                <w:sz w:val="22"/>
                <w:szCs w:val="21"/>
              </w:rPr>
              <w:t>MUĞLA/Fethiye</w:t>
            </w:r>
          </w:p>
          <w:p w:rsidR="00745910" w:rsidRDefault="00745910" w:rsidP="00745910">
            <w:pPr>
              <w:jc w:val="center"/>
              <w:rPr>
                <w:rFonts w:ascii="Arial" w:hAnsi="Arial" w:cs="Arial"/>
                <w:sz w:val="22"/>
                <w:szCs w:val="21"/>
              </w:rPr>
            </w:pPr>
            <w:r>
              <w:rPr>
                <w:rFonts w:ascii="Arial" w:hAnsi="Arial" w:cs="Arial"/>
                <w:sz w:val="22"/>
                <w:szCs w:val="21"/>
              </w:rPr>
              <w:t>07.50</w:t>
            </w:r>
          </w:p>
        </w:tc>
        <w:tc>
          <w:tcPr>
            <w:tcW w:w="654" w:type="pct"/>
            <w:shd w:val="clear" w:color="auto" w:fill="FFFFFF"/>
            <w:vAlign w:val="center"/>
          </w:tcPr>
          <w:p w:rsidR="00745910" w:rsidRDefault="00745910" w:rsidP="00745910">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45910" w:rsidRDefault="00745910" w:rsidP="0074591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45910" w:rsidRDefault="00745910" w:rsidP="00745910">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745910" w:rsidRDefault="00745910" w:rsidP="00745910">
            <w:pPr>
              <w:jc w:val="center"/>
              <w:rPr>
                <w:rFonts w:ascii="Arial" w:hAnsi="Arial" w:cs="Arial"/>
                <w:sz w:val="22"/>
                <w:szCs w:val="21"/>
              </w:rPr>
            </w:pPr>
            <w:r>
              <w:rPr>
                <w:rFonts w:ascii="Arial" w:hAnsi="Arial" w:cs="Arial"/>
                <w:sz w:val="22"/>
                <w:szCs w:val="21"/>
              </w:rPr>
              <w:t xml:space="preserve">12 Senegal, 8 </w:t>
            </w:r>
            <w:proofErr w:type="spellStart"/>
            <w:r>
              <w:rPr>
                <w:rFonts w:ascii="Arial" w:hAnsi="Arial" w:cs="Arial"/>
                <w:sz w:val="22"/>
                <w:szCs w:val="21"/>
              </w:rPr>
              <w:t>Cameroon</w:t>
            </w:r>
            <w:proofErr w:type="spellEnd"/>
            <w:r>
              <w:rPr>
                <w:rFonts w:ascii="Arial" w:hAnsi="Arial" w:cs="Arial"/>
                <w:sz w:val="22"/>
                <w:szCs w:val="21"/>
              </w:rPr>
              <w:t xml:space="preserve">, 3 Haiti, </w:t>
            </w:r>
          </w:p>
          <w:p w:rsidR="00745910" w:rsidRDefault="00745910" w:rsidP="00745910">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Guinea</w:t>
            </w:r>
            <w:proofErr w:type="spellEnd"/>
            <w:r>
              <w:rPr>
                <w:rFonts w:ascii="Arial" w:hAnsi="Arial" w:cs="Arial"/>
                <w:sz w:val="22"/>
                <w:szCs w:val="21"/>
              </w:rPr>
              <w:t xml:space="preserve">, 2 </w:t>
            </w:r>
            <w:proofErr w:type="spellStart"/>
            <w:r>
              <w:rPr>
                <w:rFonts w:ascii="Arial" w:hAnsi="Arial" w:cs="Arial"/>
                <w:sz w:val="22"/>
                <w:szCs w:val="21"/>
              </w:rPr>
              <w:t>Liberia</w:t>
            </w:r>
            <w:proofErr w:type="spellEnd"/>
            <w:r>
              <w:rPr>
                <w:rFonts w:ascii="Arial" w:hAnsi="Arial" w:cs="Arial"/>
                <w:sz w:val="22"/>
                <w:szCs w:val="21"/>
              </w:rPr>
              <w:t xml:space="preserve">, 1 </w:t>
            </w:r>
            <w:proofErr w:type="spellStart"/>
            <w:r>
              <w:rPr>
                <w:rFonts w:ascii="Arial" w:hAnsi="Arial" w:cs="Arial"/>
                <w:sz w:val="22"/>
                <w:szCs w:val="21"/>
              </w:rPr>
              <w:t>Nigeria</w:t>
            </w:r>
            <w:proofErr w:type="spellEnd"/>
            <w:r>
              <w:rPr>
                <w:rFonts w:ascii="Arial" w:hAnsi="Arial" w:cs="Arial"/>
                <w:sz w:val="22"/>
                <w:szCs w:val="21"/>
              </w:rPr>
              <w:t xml:space="preserve">, </w:t>
            </w:r>
          </w:p>
          <w:p w:rsidR="00745910" w:rsidRDefault="00745910" w:rsidP="00745910">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Niger</w:t>
            </w:r>
            <w:proofErr w:type="spellEnd"/>
            <w:r>
              <w:rPr>
                <w:rFonts w:ascii="Arial" w:hAnsi="Arial" w:cs="Arial"/>
                <w:sz w:val="22"/>
                <w:szCs w:val="21"/>
              </w:rPr>
              <w:t xml:space="preserve">, 1 </w:t>
            </w:r>
            <w:proofErr w:type="spellStart"/>
            <w:r>
              <w:rPr>
                <w:rFonts w:ascii="Arial" w:hAnsi="Arial" w:cs="Arial"/>
                <w:sz w:val="22"/>
                <w:szCs w:val="21"/>
              </w:rPr>
              <w:t>Ghana</w:t>
            </w:r>
            <w:proofErr w:type="spellEnd"/>
            <w:r>
              <w:rPr>
                <w:rFonts w:ascii="Arial" w:hAnsi="Arial" w:cs="Arial"/>
                <w:sz w:val="22"/>
                <w:szCs w:val="21"/>
              </w:rPr>
              <w:t>, 1 Togo,</w:t>
            </w:r>
          </w:p>
          <w:p w:rsidR="00745910" w:rsidRDefault="00745910" w:rsidP="00D77CD8">
            <w:pPr>
              <w:jc w:val="center"/>
              <w:rPr>
                <w:rFonts w:ascii="Arial" w:hAnsi="Arial" w:cs="Arial"/>
                <w:sz w:val="22"/>
                <w:szCs w:val="21"/>
              </w:rPr>
            </w:pPr>
            <w:r>
              <w:rPr>
                <w:rFonts w:ascii="Arial" w:hAnsi="Arial" w:cs="Arial"/>
                <w:sz w:val="22"/>
                <w:szCs w:val="21"/>
              </w:rPr>
              <w:t xml:space="preserve"> 1 South </w:t>
            </w:r>
            <w:proofErr w:type="spellStart"/>
            <w:r>
              <w:rPr>
                <w:rFonts w:ascii="Arial" w:hAnsi="Arial" w:cs="Arial"/>
                <w:sz w:val="22"/>
                <w:szCs w:val="21"/>
              </w:rPr>
              <w:t>Africa</w:t>
            </w:r>
            <w:proofErr w:type="spellEnd"/>
            <w:r>
              <w:rPr>
                <w:rFonts w:ascii="Arial" w:hAnsi="Arial" w:cs="Arial"/>
                <w:sz w:val="22"/>
                <w:szCs w:val="21"/>
              </w:rPr>
              <w:t xml:space="preserve"> (</w:t>
            </w:r>
            <w:r w:rsidR="00D77CD8">
              <w:rPr>
                <w:rFonts w:ascii="Arial" w:hAnsi="Arial" w:cs="Arial"/>
                <w:sz w:val="22"/>
                <w:szCs w:val="21"/>
              </w:rPr>
              <w:t xml:space="preserve">2 of </w:t>
            </w:r>
            <w:proofErr w:type="spellStart"/>
            <w:r w:rsidR="00D77CD8">
              <w:rPr>
                <w:rFonts w:ascii="Arial" w:hAnsi="Arial" w:cs="Arial"/>
                <w:sz w:val="22"/>
                <w:szCs w:val="21"/>
              </w:rPr>
              <w:t>them</w:t>
            </w:r>
            <w:proofErr w:type="spellEnd"/>
            <w:r w:rsidR="00D77CD8">
              <w:rPr>
                <w:rFonts w:ascii="Arial" w:hAnsi="Arial" w:cs="Arial"/>
                <w:sz w:val="22"/>
                <w:szCs w:val="21"/>
              </w:rPr>
              <w:t xml:space="preserve"> </w:t>
            </w:r>
            <w:proofErr w:type="spellStart"/>
            <w:r w:rsidR="00D77CD8">
              <w:rPr>
                <w:rFonts w:ascii="Arial" w:hAnsi="Arial" w:cs="Arial"/>
                <w:sz w:val="22"/>
                <w:szCs w:val="21"/>
              </w:rPr>
              <w:t>children</w:t>
            </w:r>
            <w:proofErr w:type="spellEnd"/>
            <w:r>
              <w:rPr>
                <w:rFonts w:ascii="Arial" w:hAnsi="Arial" w:cs="Arial"/>
                <w:sz w:val="22"/>
                <w:szCs w:val="21"/>
              </w:rPr>
              <w:t>)</w:t>
            </w:r>
          </w:p>
        </w:tc>
      </w:tr>
      <w:tr w:rsidR="00745910" w:rsidRPr="00F91795" w:rsidTr="00DB163C">
        <w:trPr>
          <w:trHeight w:val="711"/>
        </w:trPr>
        <w:tc>
          <w:tcPr>
            <w:tcW w:w="222" w:type="pct"/>
            <w:shd w:val="clear" w:color="auto" w:fill="auto"/>
            <w:vAlign w:val="center"/>
          </w:tcPr>
          <w:p w:rsidR="00745910" w:rsidRDefault="00745910" w:rsidP="0074591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745910" w:rsidRDefault="00745910" w:rsidP="00745910">
            <w:pPr>
              <w:jc w:val="center"/>
              <w:rPr>
                <w:rFonts w:ascii="Arial" w:hAnsi="Arial" w:cs="Arial"/>
                <w:sz w:val="22"/>
                <w:szCs w:val="21"/>
              </w:rPr>
            </w:pPr>
            <w:r>
              <w:rPr>
                <w:rFonts w:ascii="Arial" w:hAnsi="Arial" w:cs="Arial"/>
                <w:sz w:val="22"/>
                <w:szCs w:val="22"/>
              </w:rPr>
              <w:t>18</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745910" w:rsidRDefault="001C0BCB" w:rsidP="00745910">
            <w:pPr>
              <w:jc w:val="center"/>
              <w:rPr>
                <w:rFonts w:ascii="Arial" w:hAnsi="Arial" w:cs="Arial"/>
                <w:sz w:val="22"/>
                <w:szCs w:val="21"/>
              </w:rPr>
            </w:pPr>
            <w:r>
              <w:rPr>
                <w:rFonts w:ascii="Arial" w:hAnsi="Arial" w:cs="Arial"/>
                <w:sz w:val="22"/>
                <w:szCs w:val="21"/>
              </w:rPr>
              <w:t>BALIKESİR/Burhaniye</w:t>
            </w:r>
          </w:p>
          <w:p w:rsidR="00745910" w:rsidRDefault="00745910" w:rsidP="00745910">
            <w:pPr>
              <w:jc w:val="center"/>
              <w:rPr>
                <w:rFonts w:ascii="Arial" w:hAnsi="Arial" w:cs="Arial"/>
                <w:sz w:val="22"/>
                <w:szCs w:val="21"/>
              </w:rPr>
            </w:pPr>
            <w:r>
              <w:rPr>
                <w:rFonts w:ascii="Arial" w:hAnsi="Arial" w:cs="Arial"/>
                <w:sz w:val="22"/>
                <w:szCs w:val="21"/>
              </w:rPr>
              <w:t>08.15</w:t>
            </w:r>
          </w:p>
        </w:tc>
        <w:tc>
          <w:tcPr>
            <w:tcW w:w="654" w:type="pct"/>
            <w:shd w:val="clear" w:color="auto" w:fill="FFFFFF"/>
            <w:vAlign w:val="center"/>
          </w:tcPr>
          <w:p w:rsidR="00745910" w:rsidRDefault="00745910" w:rsidP="00745910">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745910" w:rsidRDefault="00745910" w:rsidP="00745910">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45910" w:rsidRDefault="00745910" w:rsidP="00745910">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745910" w:rsidRDefault="00745910" w:rsidP="00745910">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Somali</w:t>
            </w:r>
            <w:r w:rsidR="00AB0349">
              <w:rPr>
                <w:rFonts w:ascii="Arial" w:hAnsi="Arial" w:cs="Arial"/>
                <w:sz w:val="22"/>
                <w:szCs w:val="21"/>
              </w:rPr>
              <w:t>a</w:t>
            </w:r>
            <w:proofErr w:type="spellEnd"/>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DED"/>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1C3A-4EA0-4859-A902-C0CBFCDA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7007</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4020</cp:revision>
  <cp:lastPrinted>2024-11-19T11:37:00Z</cp:lastPrinted>
  <dcterms:created xsi:type="dcterms:W3CDTF">2020-04-06T07:36:00Z</dcterms:created>
  <dcterms:modified xsi:type="dcterms:W3CDTF">2025-01-19T11:15:00Z</dcterms:modified>
</cp:coreProperties>
</file>